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2956FE6B"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Content>
          <w:r w:rsidR="009D7D00">
            <w:rPr>
              <w:color w:val="030303"/>
              <w:w w:val="105"/>
            </w:rPr>
            <w:t>Dr Daniel Forwood</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5C197905"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Content>
          <w:r w:rsidR="009D7D00">
            <w:rPr>
              <w:color w:val="030303"/>
              <w:w w:val="105"/>
            </w:rPr>
            <w:t>17 December 2024</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highlight w:val="yellow"/>
        </w:rPr>
        <w:id w:val="-1411388930"/>
        <w:placeholder>
          <w:docPart w:val="09C7F3C9CF26468CA8651B540B7CB3B5"/>
        </w:placeholder>
        <w:text/>
      </w:sdtPr>
      <w:sdtContent>
        <w:p w14:paraId="46F0B801" w14:textId="0C219CEC" w:rsidR="00387406" w:rsidRDefault="00DB7B9E" w:rsidP="005F653A">
          <w:pPr>
            <w:pStyle w:val="BodyText"/>
            <w:jc w:val="center"/>
            <w:rPr>
              <w:i/>
            </w:rPr>
          </w:pPr>
          <w:r w:rsidRPr="005F653A">
            <w:rPr>
              <w:i/>
              <w:color w:val="05AF52"/>
              <w:w w:val="105"/>
              <w:sz w:val="24"/>
              <w:szCs w:val="22"/>
              <w:highlight w:val="yellow"/>
            </w:rPr>
            <w:t>** MLA Internal guidance note - Please delete this note before publishing: Any notes in yellow highlight are variable fields that need to be populated or removed, if not applicable **.</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271FA0C7"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Content>
          <w:r w:rsidRPr="00C10069">
            <w:rPr>
              <w:color w:val="030303"/>
              <w:w w:val="105"/>
              <w:sz w:val="18"/>
            </w:rPr>
            <w:t>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6F0B898" w14:textId="1D5E340A" w:rsidR="00387406" w:rsidRDefault="00DB7B9E">
          <w:pPr>
            <w:pStyle w:val="BodyText"/>
            <w:spacing w:before="1" w:line="547" w:lineRule="auto"/>
            <w:ind w:left="1096" w:right="4639" w:firstLine="3"/>
            <w:jc w:val="both"/>
            <w:rPr>
              <w:color w:val="030303"/>
              <w:spacing w:val="-4"/>
              <w:w w:val="105"/>
            </w:rPr>
          </w:pPr>
          <w:r>
            <w:rPr>
              <w:noProof/>
            </w:rPr>
            <mc:AlternateContent>
              <mc:Choice Requires="wps">
                <w:drawing>
                  <wp:anchor distT="0" distB="0" distL="0" distR="0" simplePos="0" relativeHeight="251658240" behindDoc="0" locked="0" layoutInCell="1" allowOverlap="1" wp14:anchorId="46F0BBAF" wp14:editId="46F0BBB0">
                    <wp:simplePos x="0" y="0"/>
                    <wp:positionH relativeFrom="page">
                      <wp:posOffset>2197607</wp:posOffset>
                    </wp:positionH>
                    <wp:positionV relativeFrom="paragraph">
                      <wp:posOffset>300109</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solidFill>
                              <a:srgbClr val="FFFF00"/>
                            </a:solidFill>
                          </wps:spPr>
                          <wps:txbx>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5">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v:shapetype w14:anchorId="46F0BBAF" id="_x0000_t202" coordsize="21600,21600" o:spt="202" path="m,l,21600r21600,l21600,xe">
                    <v:stroke joinstyle="miter"/>
                    <v:path gradientshapeok="t" o:connecttype="rect"/>
                  </v:shapetype>
                  <v:shape id="Textbox 4" o:spid="_x0000_s1026" type="#_x0000_t202" style="position:absolute;left:0;text-align:left;margin-left:173.05pt;margin-top:23.65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" fillcolor="yellow" stroked="f">
                    <v:textbox inset="0,0,0,0">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6">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v:textbox>
                    <w10:wrap anchorx="page"/>
                  </v:shape>
                </w:pict>
              </mc:Fallback>
            </mc:AlternateContent>
          </w:r>
          <w:r>
            <w:rPr>
              <w:color w:val="030303"/>
              <w:w w:val="105"/>
            </w:rPr>
            <w:t xml:space="preserve"> </w:t>
          </w:r>
          <w:r>
            <w:rPr>
              <w:color w:val="030303"/>
              <w:spacing w:val="-4"/>
              <w:w w:val="105"/>
            </w:rPr>
            <w:t>(b)</w:t>
          </w:r>
        </w:p>
        <w:p w14:paraId="1B8F31D5" w14:textId="77777777" w:rsidR="00251E56" w:rsidRDefault="00251E56">
          <w:pPr>
            <w:pStyle w:val="BodyText"/>
            <w:spacing w:before="1" w:line="547" w:lineRule="auto"/>
            <w:ind w:left="1096" w:right="4639" w:firstLine="3"/>
            <w:jc w:val="both"/>
          </w:pPr>
        </w:p>
        <w:p w14:paraId="46F0B899" w14:textId="77777777" w:rsidR="00387406" w:rsidRDefault="00387406">
          <w:pPr>
            <w:pStyle w:val="BodyText"/>
            <w:rPr>
              <w:sz w:val="17"/>
            </w:rPr>
          </w:pPr>
        </w:p>
        <w:p w14:paraId="46F0B89A" w14:textId="77777777" w:rsidR="00387406" w:rsidRDefault="00387406">
          <w:pPr>
            <w:pStyle w:val="BodyText"/>
            <w:rPr>
              <w:sz w:val="17"/>
            </w:rPr>
          </w:pPr>
        </w:p>
        <w:p w14:paraId="46F0B89B" w14:textId="77777777" w:rsidR="00387406" w:rsidRDefault="00387406">
          <w:pPr>
            <w:pStyle w:val="BodyText"/>
            <w:rPr>
              <w:sz w:val="17"/>
            </w:rPr>
          </w:pPr>
        </w:p>
        <w:p w14:paraId="46F0B89C" w14:textId="77777777" w:rsidR="00387406" w:rsidRDefault="00387406">
          <w:pPr>
            <w:pStyle w:val="BodyText"/>
            <w:rPr>
              <w:sz w:val="17"/>
            </w:rPr>
          </w:pPr>
        </w:p>
        <w:p w14:paraId="46F0B89D" w14:textId="77777777" w:rsidR="00387406" w:rsidRDefault="00387406">
          <w:pPr>
            <w:pStyle w:val="BodyText"/>
            <w:rPr>
              <w:sz w:val="17"/>
            </w:rPr>
          </w:pPr>
        </w:p>
        <w:p w14:paraId="46F0B89E" w14:textId="77777777" w:rsidR="00387406" w:rsidRDefault="00387406">
          <w:pPr>
            <w:pStyle w:val="BodyText"/>
            <w:rPr>
              <w:sz w:val="17"/>
            </w:rPr>
          </w:pPr>
        </w:p>
        <w:p w14:paraId="46F0B89F" w14:textId="77777777" w:rsidR="00387406" w:rsidRDefault="00387406">
          <w:pPr>
            <w:pStyle w:val="BodyText"/>
            <w:rPr>
              <w:sz w:val="17"/>
            </w:rPr>
          </w:pPr>
        </w:p>
        <w:p w14:paraId="46F0B8A0" w14:textId="77777777" w:rsidR="00387406" w:rsidRDefault="00387406">
          <w:pPr>
            <w:pStyle w:val="BodyText"/>
            <w:rPr>
              <w:sz w:val="17"/>
            </w:rPr>
          </w:pPr>
        </w:p>
        <w:p w14:paraId="46F0B8A1" w14:textId="77777777" w:rsidR="00387406" w:rsidRDefault="00387406">
          <w:pPr>
            <w:pStyle w:val="BodyText"/>
            <w:rPr>
              <w:sz w:val="17"/>
            </w:rPr>
          </w:pPr>
        </w:p>
        <w:p w14:paraId="46F0B8A2" w14:textId="77777777" w:rsidR="00387406" w:rsidRDefault="00387406">
          <w:pPr>
            <w:pStyle w:val="BodyText"/>
            <w:rPr>
              <w:sz w:val="17"/>
            </w:rPr>
          </w:pPr>
        </w:p>
        <w:p w14:paraId="46F0B8A3" w14:textId="77777777" w:rsidR="00387406" w:rsidRDefault="00387406">
          <w:pPr>
            <w:pStyle w:val="BodyText"/>
            <w:rPr>
              <w:sz w:val="17"/>
            </w:rPr>
          </w:pPr>
        </w:p>
        <w:p w14:paraId="46F0B8A4" w14:textId="5FCD0BC9" w:rsidR="00387406" w:rsidRDefault="00000000">
          <w:pPr>
            <w:pStyle w:val="BodyText"/>
            <w:rPr>
              <w:sz w:val="17"/>
            </w:rPr>
          </w:pP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3F6499A6"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Content>
          <w:r>
            <w:rPr>
              <w:color w:val="030303"/>
              <w:w w:val="105"/>
            </w:rPr>
            <w:t>[time]</w:t>
          </w:r>
        </w:sdtContent>
      </w:sdt>
      <w:r>
        <w:rPr>
          <w:color w:val="030303"/>
          <w:w w:val="105"/>
        </w:rPr>
        <w:t xml:space="preserve"> on </w:t>
      </w:r>
      <w:sdt>
        <w:sdtPr>
          <w:rPr>
            <w:color w:val="030303"/>
            <w:w w:val="105"/>
          </w:rPr>
          <w:id w:val="583959817"/>
          <w:placeholder>
            <w:docPart w:val="09C7F3C9CF26468CA8651B540B7CB3B5"/>
          </w:placeholder>
          <w:text/>
        </w:sdtPr>
        <w:sdtContent>
          <w:r>
            <w:rPr>
              <w:color w:val="030303"/>
              <w:w w:val="105"/>
            </w:rPr>
            <w:t>[insert date]</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Content>
          <w:r>
            <w:rPr>
              <w:color w:val="030303"/>
              <w:w w:val="105"/>
            </w:rPr>
            <w:t>[</w:t>
          </w:r>
          <w:r w:rsidRPr="00305276">
            <w:rPr>
              <w:color w:val="030303"/>
              <w:w w:val="105"/>
            </w:rPr>
            <w:t>insert proposed services/reason for tender]</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25F6877F"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hyperlink r:id="rId17" w:history="1">
            <w:r w:rsidR="00F3263D" w:rsidRPr="00B83493">
              <w:rPr>
                <w:rStyle w:val="Hyperlink"/>
                <w:w w:val="105"/>
              </w:rPr>
              <w:t>tenders@mla.com.au</w:t>
            </w:r>
          </w:hyperlink>
          <w:r w:rsidR="00F3263D">
            <w:rPr>
              <w:color w:val="030303"/>
              <w:w w:val="105"/>
            </w:rPr>
            <w:t xml:space="preserve">. </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64860E24"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Content>
          <w:proofErr w:type="spellStart"/>
          <w:r w:rsidR="008D1F01" w:rsidRPr="008D1F01">
            <w:rPr>
              <w:color w:val="030303"/>
              <w:w w:val="105"/>
            </w:rPr>
            <w:t>BioBrowser</w:t>
          </w:r>
          <w:proofErr w:type="spellEnd"/>
          <w:r w:rsidR="008D1F01" w:rsidRPr="008D1F01">
            <w:rPr>
              <w:color w:val="030303"/>
              <w:w w:val="105"/>
            </w:rPr>
            <w:t>: Establishing a biodiversity baseline for the Australian goat industry</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Pr>
              <w:color w:val="030303"/>
              <w:w w:val="105"/>
              <w:highlight w:val="yellow"/>
            </w:rPr>
            <w:t>Tenderers</w:t>
          </w:r>
          <w:r>
            <w:rPr>
              <w:color w:val="030303"/>
              <w:w w:val="105"/>
            </w:rPr>
            <w:t xml:space="preserve"> </w:t>
          </w:r>
          <w:r>
            <w:rPr>
              <w:color w:val="030303"/>
              <w:w w:val="105"/>
              <w:highlight w:val="yellow"/>
            </w:rPr>
            <w:t>should</w:t>
          </w:r>
          <w:r>
            <w:rPr>
              <w:color w:val="030303"/>
              <w:spacing w:val="-3"/>
              <w:w w:val="105"/>
              <w:highlight w:val="yellow"/>
            </w:rPr>
            <w:t xml:space="preserve"> </w:t>
          </w:r>
          <w:r>
            <w:rPr>
              <w:color w:val="030303"/>
              <w:w w:val="105"/>
              <w:highlight w:val="yellow"/>
            </w:rPr>
            <w:t>consider the MLA</w:t>
          </w:r>
          <w:r>
            <w:rPr>
              <w:color w:val="030303"/>
              <w:spacing w:val="-8"/>
              <w:w w:val="105"/>
              <w:highlight w:val="yellow"/>
            </w:rPr>
            <w:t xml:space="preserve"> </w:t>
          </w:r>
          <w:r>
            <w:rPr>
              <w:color w:val="030303"/>
              <w:w w:val="105"/>
              <w:highlight w:val="yellow"/>
            </w:rPr>
            <w:t>Donor</w:t>
          </w:r>
          <w:r>
            <w:rPr>
              <w:color w:val="030303"/>
              <w:spacing w:val="-3"/>
              <w:w w:val="105"/>
              <w:highlight w:val="yellow"/>
            </w:rPr>
            <w:t xml:space="preserve"> </w:t>
          </w:r>
          <w:r>
            <w:rPr>
              <w:color w:val="030303"/>
              <w:w w:val="105"/>
              <w:highlight w:val="yellow"/>
            </w:rPr>
            <w:t>Company (MDC) proposal</w:t>
          </w:r>
          <w:r>
            <w:rPr>
              <w:color w:val="030303"/>
              <w:spacing w:val="-5"/>
              <w:w w:val="105"/>
              <w:highlight w:val="yellow"/>
            </w:rPr>
            <w:t xml:space="preserve"> </w:t>
          </w:r>
          <w:r>
            <w:rPr>
              <w:color w:val="030303"/>
              <w:w w:val="105"/>
              <w:highlight w:val="yellow"/>
            </w:rPr>
            <w:t>guidelines</w:t>
          </w:r>
          <w:r>
            <w:rPr>
              <w:color w:val="030303"/>
              <w:spacing w:val="-1"/>
              <w:w w:val="105"/>
              <w:highlight w:val="yellow"/>
            </w:rPr>
            <w:t xml:space="preserve"> </w:t>
          </w: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sidR="001A67E8">
            <w:rPr>
              <w:color w:val="030303"/>
              <w:w w:val="105"/>
              <w:highlight w:val="yellow"/>
            </w:rPr>
            <w:t xml:space="preserve"> </w:t>
          </w:r>
          <w:r>
            <w:rPr>
              <w:color w:val="030303"/>
              <w:w w:val="105"/>
              <w:highlight w:val="yellow"/>
            </w:rPr>
            <w:t>which</w:t>
          </w:r>
          <w:r>
            <w:rPr>
              <w:color w:val="030303"/>
              <w:spacing w:val="-13"/>
              <w:w w:val="105"/>
              <w:highlight w:val="yellow"/>
            </w:rPr>
            <w:t xml:space="preserve"> </w:t>
          </w:r>
          <w:r>
            <w:rPr>
              <w:color w:val="030303"/>
              <w:w w:val="105"/>
              <w:highlight w:val="yellow"/>
            </w:rPr>
            <w:t>are</w:t>
          </w:r>
          <w:r>
            <w:rPr>
              <w:color w:val="030303"/>
              <w:spacing w:val="-8"/>
              <w:w w:val="105"/>
              <w:highlight w:val="yellow"/>
            </w:rPr>
            <w:t xml:space="preserve"> </w:t>
          </w:r>
          <w:r>
            <w:rPr>
              <w:color w:val="030303"/>
              <w:w w:val="105"/>
              <w:highlight w:val="yellow"/>
            </w:rPr>
            <w:t>available on</w:t>
          </w:r>
          <w:r>
            <w:rPr>
              <w:color w:val="030303"/>
              <w:spacing w:val="-10"/>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1"/>
              <w:w w:val="105"/>
              <w:highlight w:val="yellow"/>
            </w:rPr>
            <w:t xml:space="preserve"> </w:t>
          </w:r>
          <w:r>
            <w:rPr>
              <w:color w:val="030303"/>
              <w:w w:val="105"/>
              <w:highlight w:val="yellow"/>
            </w:rPr>
            <w:t>page</w:t>
          </w:r>
          <w:r>
            <w:rPr>
              <w:color w:val="030303"/>
              <w:spacing w:val="-4"/>
              <w:w w:val="105"/>
              <w:highlight w:val="yellow"/>
            </w:rPr>
            <w:t xml:space="preserve"> </w:t>
          </w:r>
          <w:r>
            <w:rPr>
              <w:color w:val="0303FF"/>
              <w:spacing w:val="-40"/>
              <w:w w:val="105"/>
              <w:highlight w:val="yellow"/>
              <w:u w:val="single" w:color="0000FF"/>
            </w:rPr>
            <w:t xml:space="preserve"> </w:t>
          </w:r>
          <w:r>
            <w:rPr>
              <w:color w:val="0303FF"/>
              <w:w w:val="105"/>
              <w:highlight w:val="yellow"/>
              <w:u w:val="single" w:color="0000FF"/>
            </w:rPr>
            <w:t>MLA</w:t>
          </w:r>
          <w:r>
            <w:rPr>
              <w:color w:val="0303FF"/>
              <w:spacing w:val="-10"/>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2"/>
              <w:w w:val="105"/>
              <w:highlight w:val="yellow"/>
              <w:u w:val="single" w:color="0000FF"/>
            </w:rPr>
            <w:t xml:space="preserve"> </w:t>
          </w:r>
          <w:r>
            <w:rPr>
              <w:color w:val="0303FF"/>
              <w:w w:val="105"/>
              <w:sz w:val="25"/>
              <w:highlight w:val="yellow"/>
              <w:u w:val="single" w:color="0000FF"/>
            </w:rPr>
            <w:t>I</w:t>
          </w:r>
          <w:r>
            <w:rPr>
              <w:color w:val="0303FF"/>
              <w:spacing w:val="-18"/>
              <w:w w:val="105"/>
              <w:sz w:val="25"/>
              <w:highlight w:val="yellow"/>
              <w:u w:val="single" w:color="0000FF"/>
            </w:rPr>
            <w:t xml:space="preserve"> </w:t>
          </w:r>
          <w:r>
            <w:rPr>
              <w:color w:val="0303FF"/>
              <w:w w:val="105"/>
              <w:highlight w:val="yellow"/>
              <w:u w:val="single" w:color="0000FF"/>
            </w:rPr>
            <w:t>Meat</w:t>
          </w:r>
          <w:r>
            <w:rPr>
              <w:color w:val="0303FF"/>
              <w:spacing w:val="-2"/>
              <w:w w:val="105"/>
              <w:highlight w:val="yellow"/>
              <w:u w:val="single" w:color="0000FF"/>
            </w:rPr>
            <w:t xml:space="preserve"> </w:t>
          </w:r>
          <w:r>
            <w:rPr>
              <w:color w:val="0303FF"/>
              <w:w w:val="105"/>
              <w:highlight w:val="yellow"/>
              <w:u w:val="single" w:color="0000FF"/>
            </w:rPr>
            <w:t>&amp;</w:t>
          </w:r>
          <w:r>
            <w:rPr>
              <w:color w:val="0303FF"/>
              <w:spacing w:val="-6"/>
              <w:w w:val="105"/>
              <w:highlight w:val="yellow"/>
              <w:u w:val="single" w:color="0000FF"/>
            </w:rPr>
            <w:t xml:space="preserve"> </w:t>
          </w:r>
          <w:r>
            <w:rPr>
              <w:color w:val="0303FF"/>
              <w:w w:val="105"/>
              <w:highlight w:val="yellow"/>
              <w:u w:val="single" w:color="0000FF"/>
            </w:rPr>
            <w:t>Livestock</w:t>
          </w:r>
          <w:r>
            <w:rPr>
              <w:color w:val="0303FF"/>
              <w:spacing w:val="-3"/>
              <w:w w:val="105"/>
              <w:highlight w:val="yellow"/>
              <w:u w:val="single" w:color="0000FF"/>
            </w:rPr>
            <w:t xml:space="preserve"> </w:t>
          </w:r>
          <w:r>
            <w:rPr>
              <w:color w:val="0303FF"/>
              <w:spacing w:val="-2"/>
              <w:w w:val="105"/>
              <w:highlight w:val="yellow"/>
              <w:u w:val="single" w:color="0000FF"/>
            </w:rPr>
            <w:t>Australia</w:t>
          </w:r>
          <w:r w:rsidR="001A67E8">
            <w:rPr>
              <w:color w:val="0303FF"/>
              <w:spacing w:val="-2"/>
              <w:w w:val="105"/>
              <w:highlight w:val="yellow"/>
              <w:u w:val="single" w:color="0000FF"/>
            </w:rPr>
            <w:t xml:space="preserve"> </w:t>
          </w:r>
          <w:r>
            <w:rPr>
              <w:color w:val="030303"/>
              <w:w w:val="105"/>
              <w:highlight w:val="yellow"/>
            </w:rPr>
            <w:t>(or</w:t>
          </w:r>
          <w:r>
            <w:rPr>
              <w:color w:val="030303"/>
              <w:spacing w:val="2"/>
              <w:w w:val="105"/>
              <w:highlight w:val="yellow"/>
            </w:rPr>
            <w:t xml:space="preserve"> </w:t>
          </w:r>
          <w:r>
            <w:rPr>
              <w:color w:val="030303"/>
              <w:w w:val="105"/>
              <w:highlight w:val="yellow"/>
            </w:rPr>
            <w:t>any</w:t>
          </w:r>
          <w:r>
            <w:rPr>
              <w:color w:val="030303"/>
              <w:spacing w:val="5"/>
              <w:w w:val="105"/>
              <w:highlight w:val="yellow"/>
            </w:rPr>
            <w:t xml:space="preserve"> </w:t>
          </w:r>
          <w:r>
            <w:rPr>
              <w:color w:val="030303"/>
              <w:w w:val="105"/>
              <w:highlight w:val="yellow"/>
            </w:rPr>
            <w:t>replacement</w:t>
          </w:r>
          <w:r>
            <w:rPr>
              <w:color w:val="030303"/>
              <w:spacing w:val="24"/>
              <w:w w:val="105"/>
              <w:highlight w:val="yellow"/>
            </w:rPr>
            <w:t xml:space="preserve"> </w:t>
          </w:r>
          <w:r>
            <w:rPr>
              <w:color w:val="030303"/>
              <w:w w:val="105"/>
              <w:highlight w:val="yellow"/>
            </w:rPr>
            <w:t>document)</w:t>
          </w:r>
          <w:r>
            <w:rPr>
              <w:color w:val="030303"/>
              <w:spacing w:val="19"/>
              <w:w w:val="105"/>
              <w:highlight w:val="yellow"/>
            </w:rPr>
            <w:t xml:space="preserve"> </w:t>
          </w:r>
          <w:r>
            <w:rPr>
              <w:color w:val="030303"/>
              <w:w w:val="105"/>
              <w:highlight w:val="yellow"/>
            </w:rPr>
            <w:t>in</w:t>
          </w:r>
          <w:r>
            <w:rPr>
              <w:color w:val="030303"/>
              <w:spacing w:val="-2"/>
              <w:w w:val="105"/>
              <w:highlight w:val="yellow"/>
            </w:rPr>
            <w:t xml:space="preserve"> </w:t>
          </w:r>
          <w:r>
            <w:rPr>
              <w:color w:val="030303"/>
              <w:w w:val="105"/>
              <w:highlight w:val="yellow"/>
            </w:rPr>
            <w:t>preparing</w:t>
          </w:r>
          <w:r>
            <w:rPr>
              <w:color w:val="030303"/>
              <w:spacing w:val="-2"/>
              <w:w w:val="105"/>
              <w:highlight w:val="yellow"/>
            </w:rPr>
            <w:t xml:space="preserve"> </w:t>
          </w:r>
          <w:r>
            <w:rPr>
              <w:color w:val="030303"/>
              <w:w w:val="105"/>
              <w:highlight w:val="yellow"/>
            </w:rPr>
            <w:t xml:space="preserve">this </w:t>
          </w:r>
          <w:r>
            <w:rPr>
              <w:color w:val="030303"/>
              <w:spacing w:val="-2"/>
              <w:w w:val="105"/>
              <w:highlight w:val="yellow"/>
            </w:rPr>
            <w:t>statement.</w:t>
          </w:r>
          <w:r>
            <w:rPr>
              <w:color w:val="030303"/>
              <w:spacing w:val="-2"/>
              <w:w w:val="105"/>
            </w:rPr>
            <w:t>]</w:t>
          </w:r>
        </w:sdtContent>
      </w:sdt>
    </w:p>
    <w:p w14:paraId="46F0B8B5" w14:textId="77777777" w:rsidR="00387406" w:rsidRDefault="00387406">
      <w:pPr>
        <w:sectPr w:rsidR="00387406">
          <w:headerReference w:type="default" r:id="rId18"/>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9"/>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0"/>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EndPr>
        <w:rPr>
          <w:highlight w:val="yellow"/>
        </w:rPr>
      </w:sdtEndPr>
      <w:sdtContent>
        <w:p w14:paraId="46F0B90C" w14:textId="4516735D" w:rsidR="00387406" w:rsidRDefault="00387406" w:rsidP="008D1F01">
          <w:pPr>
            <w:pStyle w:val="BodyText"/>
          </w:pPr>
        </w:p>
        <w:p w14:paraId="46F0B90D"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z w:val="17"/>
              <w:highlight w:val="yellow"/>
            </w:rPr>
            <w:t xml:space="preserve">Project Access </w:t>
          </w:r>
          <w:r>
            <w:rPr>
              <w:b/>
              <w:color w:val="030303"/>
              <w:spacing w:val="-5"/>
              <w:sz w:val="17"/>
              <w:highlight w:val="yellow"/>
            </w:rPr>
            <w:t>Fee</w:t>
          </w:r>
        </w:p>
        <w:p w14:paraId="46F0B90E" w14:textId="77777777" w:rsidR="00387406" w:rsidRDefault="00387406">
          <w:pPr>
            <w:pStyle w:val="BodyText"/>
            <w:spacing w:before="80"/>
            <w:rPr>
              <w:b/>
              <w:sz w:val="17"/>
            </w:rPr>
          </w:pPr>
        </w:p>
        <w:p w14:paraId="46F0B90F" w14:textId="77777777" w:rsidR="00387406" w:rsidRDefault="00DB7B9E">
          <w:pPr>
            <w:pStyle w:val="BodyText"/>
            <w:spacing w:line="290" w:lineRule="auto"/>
            <w:ind w:left="1095" w:right="401" w:hanging="2"/>
          </w:pPr>
          <w:r>
            <w:rPr>
              <w:color w:val="030303"/>
              <w:highlight w:val="yellow"/>
            </w:rPr>
            <w:t>The</w:t>
          </w:r>
          <w:r>
            <w:rPr>
              <w:color w:val="030303"/>
              <w:spacing w:val="20"/>
              <w:highlight w:val="yellow"/>
            </w:rPr>
            <w:t xml:space="preserve"> </w:t>
          </w:r>
          <w:r>
            <w:rPr>
              <w:color w:val="030303"/>
              <w:highlight w:val="yellow"/>
            </w:rPr>
            <w:t>tenderer</w:t>
          </w:r>
          <w:r>
            <w:rPr>
              <w:color w:val="030303"/>
              <w:spacing w:val="33"/>
              <w:highlight w:val="yellow"/>
            </w:rPr>
            <w:t xml:space="preserve"> </w:t>
          </w:r>
          <w:r>
            <w:rPr>
              <w:color w:val="030303"/>
              <w:highlight w:val="yellow"/>
            </w:rPr>
            <w:t>acknowledges</w:t>
          </w:r>
          <w:r>
            <w:rPr>
              <w:color w:val="030303"/>
              <w:spacing w:val="40"/>
              <w:highlight w:val="yellow"/>
            </w:rPr>
            <w:t xml:space="preserve"> </w:t>
          </w:r>
          <w:r>
            <w:rPr>
              <w:color w:val="030303"/>
              <w:highlight w:val="yellow"/>
            </w:rPr>
            <w:t>a</w:t>
          </w:r>
          <w:r>
            <w:rPr>
              <w:color w:val="030303"/>
              <w:spacing w:val="22"/>
              <w:highlight w:val="yellow"/>
            </w:rPr>
            <w:t xml:space="preserve"> </w:t>
          </w:r>
          <w:r>
            <w:rPr>
              <w:color w:val="030303"/>
              <w:highlight w:val="yellow"/>
            </w:rPr>
            <w:t>project</w:t>
          </w:r>
          <w:r>
            <w:rPr>
              <w:color w:val="030303"/>
              <w:spacing w:val="35"/>
              <w:highlight w:val="yellow"/>
            </w:rPr>
            <w:t xml:space="preserve"> </w:t>
          </w:r>
          <w:r>
            <w:rPr>
              <w:color w:val="030303"/>
              <w:highlight w:val="yellow"/>
            </w:rPr>
            <w:t>access</w:t>
          </w:r>
          <w:r>
            <w:rPr>
              <w:color w:val="030303"/>
              <w:spacing w:val="19"/>
              <w:highlight w:val="yellow"/>
            </w:rPr>
            <w:t xml:space="preserve"> </w:t>
          </w:r>
          <w:r>
            <w:rPr>
              <w:color w:val="030303"/>
              <w:highlight w:val="yellow"/>
            </w:rPr>
            <w:t>fee is payable</w:t>
          </w:r>
          <w:r>
            <w:rPr>
              <w:color w:val="030303"/>
              <w:spacing w:val="31"/>
              <w:highlight w:val="yellow"/>
            </w:rPr>
            <w:t xml:space="preserve"> </w:t>
          </w:r>
          <w:r>
            <w:rPr>
              <w:color w:val="030303"/>
              <w:highlight w:val="yellow"/>
            </w:rPr>
            <w:t>in</w:t>
          </w:r>
          <w:r>
            <w:rPr>
              <w:color w:val="030303"/>
              <w:spacing w:val="27"/>
              <w:highlight w:val="yellow"/>
            </w:rPr>
            <w:t xml:space="preserve"> </w:t>
          </w:r>
          <w:r>
            <w:rPr>
              <w:color w:val="030303"/>
              <w:highlight w:val="yellow"/>
            </w:rPr>
            <w:t>relation to</w:t>
          </w:r>
          <w:r>
            <w:rPr>
              <w:color w:val="030303"/>
              <w:spacing w:val="28"/>
              <w:highlight w:val="yellow"/>
            </w:rPr>
            <w:t xml:space="preserve"> </w:t>
          </w:r>
          <w:r>
            <w:rPr>
              <w:color w:val="030303"/>
              <w:highlight w:val="yellow"/>
            </w:rPr>
            <w:t>the</w:t>
          </w:r>
          <w:r>
            <w:rPr>
              <w:color w:val="030303"/>
              <w:spacing w:val="23"/>
              <w:highlight w:val="yellow"/>
            </w:rPr>
            <w:t xml:space="preserve"> </w:t>
          </w:r>
          <w:r>
            <w:rPr>
              <w:color w:val="030303"/>
              <w:highlight w:val="yellow"/>
            </w:rPr>
            <w:t>project</w:t>
          </w:r>
          <w:r>
            <w:rPr>
              <w:color w:val="030303"/>
              <w:spacing w:val="28"/>
              <w:highlight w:val="yellow"/>
            </w:rPr>
            <w:t xml:space="preserve"> </w:t>
          </w:r>
          <w:r>
            <w:rPr>
              <w:color w:val="030303"/>
              <w:highlight w:val="yellow"/>
            </w:rPr>
            <w:t>if</w:t>
          </w:r>
          <w:r>
            <w:rPr>
              <w:color w:val="030303"/>
              <w:spacing w:val="27"/>
              <w:highlight w:val="yellow"/>
            </w:rPr>
            <w:t xml:space="preserve"> </w:t>
          </w:r>
          <w:r>
            <w:rPr>
              <w:color w:val="030303"/>
              <w:highlight w:val="yellow"/>
            </w:rPr>
            <w:t>the</w:t>
          </w:r>
          <w:r>
            <w:rPr>
              <w:color w:val="030303"/>
            </w:rPr>
            <w:t xml:space="preserve"> </w:t>
          </w:r>
          <w:r>
            <w:rPr>
              <w:color w:val="030303"/>
              <w:highlight w:val="yellow"/>
            </w:rPr>
            <w:t>tenderer</w:t>
          </w:r>
          <w:r>
            <w:rPr>
              <w:color w:val="030303"/>
              <w:spacing w:val="39"/>
              <w:highlight w:val="yellow"/>
            </w:rPr>
            <w:t xml:space="preserve"> </w:t>
          </w:r>
          <w:r>
            <w:rPr>
              <w:color w:val="030303"/>
              <w:highlight w:val="yellow"/>
            </w:rPr>
            <w:t>is successful</w:t>
          </w:r>
          <w:r>
            <w:rPr>
              <w:color w:val="030303"/>
              <w:spacing w:val="40"/>
              <w:highlight w:val="yellow"/>
            </w:rPr>
            <w:t xml:space="preserve"> </w:t>
          </w:r>
          <w:r>
            <w:rPr>
              <w:color w:val="030303"/>
              <w:highlight w:val="yellow"/>
            </w:rPr>
            <w:t>as set</w:t>
          </w:r>
          <w:r>
            <w:rPr>
              <w:color w:val="030303"/>
              <w:spacing w:val="28"/>
              <w:highlight w:val="yellow"/>
            </w:rPr>
            <w:t xml:space="preserve"> </w:t>
          </w:r>
          <w:r>
            <w:rPr>
              <w:color w:val="030303"/>
              <w:highlight w:val="yellow"/>
            </w:rPr>
            <w:t>out</w:t>
          </w:r>
          <w:r>
            <w:rPr>
              <w:color w:val="030303"/>
              <w:spacing w:val="40"/>
              <w:highlight w:val="yellow"/>
            </w:rPr>
            <w:t xml:space="preserve"> </w:t>
          </w:r>
          <w:r>
            <w:rPr>
              <w:color w:val="030303"/>
              <w:highlight w:val="yellow"/>
            </w:rPr>
            <w:t>in the</w:t>
          </w:r>
          <w:r>
            <w:rPr>
              <w:color w:val="030303"/>
              <w:spacing w:val="33"/>
              <w:highlight w:val="yellow"/>
            </w:rPr>
            <w:t xml:space="preserve"> </w:t>
          </w:r>
          <w:r>
            <w:rPr>
              <w:color w:val="030303"/>
              <w:highlight w:val="yellow"/>
            </w:rPr>
            <w:t>MLA</w:t>
          </w:r>
          <w:r>
            <w:rPr>
              <w:color w:val="030303"/>
              <w:spacing w:val="26"/>
              <w:highlight w:val="yellow"/>
            </w:rPr>
            <w:t xml:space="preserve"> </w:t>
          </w:r>
          <w:r>
            <w:rPr>
              <w:color w:val="030303"/>
              <w:highlight w:val="yellow"/>
            </w:rPr>
            <w:t>Donor</w:t>
          </w:r>
          <w:r>
            <w:rPr>
              <w:color w:val="030303"/>
              <w:spacing w:val="29"/>
              <w:highlight w:val="yellow"/>
            </w:rPr>
            <w:t xml:space="preserve"> </w:t>
          </w:r>
          <w:r>
            <w:rPr>
              <w:color w:val="030303"/>
              <w:highlight w:val="yellow"/>
            </w:rPr>
            <w:t>Company</w:t>
          </w:r>
          <w:r>
            <w:rPr>
              <w:color w:val="030303"/>
              <w:spacing w:val="40"/>
              <w:highlight w:val="yellow"/>
            </w:rPr>
            <w:t xml:space="preserve"> </w:t>
          </w:r>
          <w:r>
            <w:rPr>
              <w:color w:val="030303"/>
              <w:highlight w:val="yellow"/>
            </w:rPr>
            <w:t>(MDC)</w:t>
          </w:r>
          <w:r>
            <w:rPr>
              <w:color w:val="030303"/>
              <w:spacing w:val="40"/>
              <w:highlight w:val="yellow"/>
            </w:rPr>
            <w:t xml:space="preserve"> </w:t>
          </w:r>
          <w:r>
            <w:rPr>
              <w:color w:val="030303"/>
              <w:highlight w:val="yellow"/>
            </w:rPr>
            <w:t>proposal</w:t>
          </w:r>
          <w:r>
            <w:rPr>
              <w:color w:val="030303"/>
              <w:spacing w:val="29"/>
              <w:highlight w:val="yellow"/>
            </w:rPr>
            <w:t xml:space="preserve"> </w:t>
          </w:r>
          <w:r>
            <w:rPr>
              <w:color w:val="030303"/>
              <w:highlight w:val="yellow"/>
            </w:rPr>
            <w:t>guidelines</w:t>
          </w:r>
        </w:p>
        <w:p w14:paraId="46F0B910" w14:textId="77777777" w:rsidR="00387406" w:rsidRDefault="00DB7B9E">
          <w:pPr>
            <w:pStyle w:val="BodyText"/>
            <w:spacing w:line="223" w:lineRule="exact"/>
            <w:ind w:left="1096"/>
          </w:pP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Pr>
              <w:color w:val="030303"/>
              <w:spacing w:val="-2"/>
              <w:w w:val="105"/>
              <w:highlight w:val="yellow"/>
            </w:rPr>
            <w:t xml:space="preserve"> </w:t>
          </w:r>
          <w:r>
            <w:rPr>
              <w:color w:val="030303"/>
              <w:w w:val="105"/>
              <w:highlight w:val="yellow"/>
            </w:rPr>
            <w:t>which</w:t>
          </w:r>
          <w:r>
            <w:rPr>
              <w:color w:val="030303"/>
              <w:spacing w:val="-3"/>
              <w:w w:val="105"/>
              <w:highlight w:val="yellow"/>
            </w:rPr>
            <w:t xml:space="preserve"> </w:t>
          </w:r>
          <w:r>
            <w:rPr>
              <w:color w:val="030303"/>
              <w:w w:val="105"/>
              <w:highlight w:val="yellow"/>
            </w:rPr>
            <w:t>are</w:t>
          </w:r>
          <w:r>
            <w:rPr>
              <w:color w:val="030303"/>
              <w:spacing w:val="-3"/>
              <w:w w:val="105"/>
              <w:highlight w:val="yellow"/>
            </w:rPr>
            <w:t xml:space="preserve"> </w:t>
          </w:r>
          <w:r>
            <w:rPr>
              <w:color w:val="030303"/>
              <w:w w:val="105"/>
              <w:highlight w:val="yellow"/>
            </w:rPr>
            <w:t>available</w:t>
          </w:r>
          <w:r>
            <w:rPr>
              <w:color w:val="030303"/>
              <w:spacing w:val="4"/>
              <w:w w:val="105"/>
              <w:highlight w:val="yellow"/>
            </w:rPr>
            <w:t xml:space="preserve"> </w:t>
          </w:r>
          <w:r>
            <w:rPr>
              <w:color w:val="030303"/>
              <w:w w:val="105"/>
              <w:highlight w:val="yellow"/>
            </w:rPr>
            <w:t>on</w:t>
          </w:r>
          <w:r>
            <w:rPr>
              <w:color w:val="030303"/>
              <w:spacing w:val="-8"/>
              <w:w w:val="105"/>
              <w:highlight w:val="yellow"/>
            </w:rPr>
            <w:t xml:space="preserve"> </w:t>
          </w:r>
          <w:r>
            <w:rPr>
              <w:color w:val="030303"/>
              <w:w w:val="105"/>
              <w:highlight w:val="yellow"/>
            </w:rPr>
            <w:t>the MDC page</w:t>
          </w:r>
          <w:r>
            <w:rPr>
              <w:color w:val="030303"/>
              <w:spacing w:val="-13"/>
              <w:w w:val="105"/>
              <w:highlight w:val="yellow"/>
            </w:rPr>
            <w:t xml:space="preserve"> </w:t>
          </w:r>
          <w:r>
            <w:rPr>
              <w:color w:val="0303FF"/>
              <w:spacing w:val="-32"/>
              <w:w w:val="105"/>
              <w:highlight w:val="yellow"/>
              <w:u w:val="single" w:color="0000FF"/>
            </w:rPr>
            <w:t xml:space="preserve"> </w:t>
          </w:r>
          <w:r>
            <w:rPr>
              <w:color w:val="0303FF"/>
              <w:w w:val="105"/>
              <w:highlight w:val="yellow"/>
              <w:u w:val="single" w:color="0000FF"/>
            </w:rPr>
            <w:t>MLA</w:t>
          </w:r>
          <w:r>
            <w:rPr>
              <w:color w:val="0303FF"/>
              <w:spacing w:val="-2"/>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6"/>
              <w:w w:val="105"/>
              <w:highlight w:val="yellow"/>
              <w:u w:val="single" w:color="0000FF"/>
            </w:rPr>
            <w:t xml:space="preserve"> </w:t>
          </w:r>
          <w:r>
            <w:rPr>
              <w:color w:val="0303FF"/>
              <w:w w:val="105"/>
              <w:sz w:val="24"/>
              <w:highlight w:val="yellow"/>
              <w:u w:val="single" w:color="0000FF"/>
            </w:rPr>
            <w:t>I</w:t>
          </w:r>
          <w:r>
            <w:rPr>
              <w:color w:val="0303FF"/>
              <w:spacing w:val="-6"/>
              <w:w w:val="105"/>
              <w:sz w:val="24"/>
              <w:highlight w:val="yellow"/>
              <w:u w:val="single" w:color="0000FF"/>
            </w:rPr>
            <w:t xml:space="preserve"> </w:t>
          </w:r>
          <w:r>
            <w:rPr>
              <w:color w:val="0303FF"/>
              <w:w w:val="105"/>
              <w:highlight w:val="yellow"/>
              <w:u w:val="single" w:color="0000FF"/>
            </w:rPr>
            <w:t>Meat</w:t>
          </w:r>
          <w:r>
            <w:rPr>
              <w:color w:val="0303FF"/>
              <w:spacing w:val="-1"/>
              <w:w w:val="105"/>
              <w:highlight w:val="yellow"/>
              <w:u w:val="single" w:color="0000FF"/>
            </w:rPr>
            <w:t xml:space="preserve"> </w:t>
          </w:r>
          <w:r>
            <w:rPr>
              <w:color w:val="0303FF"/>
              <w:spacing w:val="-10"/>
              <w:w w:val="105"/>
              <w:highlight w:val="yellow"/>
              <w:u w:val="single" w:color="0000FF"/>
            </w:rPr>
            <w:t>&amp;</w:t>
          </w:r>
        </w:p>
        <w:p w14:paraId="46F0B911" w14:textId="5B41DDEB" w:rsidR="00387406" w:rsidRDefault="00DB7B9E">
          <w:pPr>
            <w:pStyle w:val="BodyText"/>
            <w:spacing w:before="30" w:line="295" w:lineRule="auto"/>
            <w:ind w:left="1095" w:right="509" w:firstLine="3"/>
          </w:pPr>
          <w:r>
            <w:rPr>
              <w:color w:val="0303FF"/>
              <w:w w:val="105"/>
              <w:highlight w:val="yellow"/>
              <w:u w:val="single" w:color="0000FF"/>
            </w:rPr>
            <w:t xml:space="preserve">Livestock Australia </w:t>
          </w:r>
          <w:r>
            <w:rPr>
              <w:color w:val="030303"/>
              <w:w w:val="105"/>
              <w:highlight w:val="yellow"/>
            </w:rPr>
            <w:t>(or</w:t>
          </w:r>
          <w:r>
            <w:rPr>
              <w:color w:val="030303"/>
              <w:spacing w:val="-10"/>
              <w:w w:val="105"/>
              <w:highlight w:val="yellow"/>
            </w:rPr>
            <w:t xml:space="preserve"> </w:t>
          </w:r>
          <w:r>
            <w:rPr>
              <w:color w:val="030303"/>
              <w:w w:val="105"/>
              <w:highlight w:val="yellow"/>
            </w:rPr>
            <w:t>any</w:t>
          </w:r>
          <w:r>
            <w:rPr>
              <w:color w:val="030303"/>
              <w:spacing w:val="-9"/>
              <w:w w:val="105"/>
              <w:highlight w:val="yellow"/>
            </w:rPr>
            <w:t xml:space="preserve"> </w:t>
          </w:r>
          <w:r>
            <w:rPr>
              <w:color w:val="030303"/>
              <w:w w:val="105"/>
              <w:highlight w:val="yellow"/>
            </w:rPr>
            <w:t>replacement document).</w:t>
          </w:r>
          <w:r>
            <w:rPr>
              <w:color w:val="030303"/>
              <w:spacing w:val="34"/>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6"/>
              <w:w w:val="105"/>
              <w:highlight w:val="yellow"/>
            </w:rPr>
            <w:t xml:space="preserve"> </w:t>
          </w:r>
          <w:r>
            <w:rPr>
              <w:color w:val="030303"/>
              <w:w w:val="105"/>
              <w:highlight w:val="yellow"/>
            </w:rPr>
            <w:t>project</w:t>
          </w:r>
          <w:r>
            <w:rPr>
              <w:color w:val="030303"/>
              <w:spacing w:val="-8"/>
              <w:w w:val="105"/>
              <w:highlight w:val="yellow"/>
            </w:rPr>
            <w:t xml:space="preserve"> </w:t>
          </w:r>
          <w:r>
            <w:rPr>
              <w:color w:val="030303"/>
              <w:w w:val="105"/>
              <w:highlight w:val="yellow"/>
            </w:rPr>
            <w:t>access</w:t>
          </w:r>
          <w:r>
            <w:rPr>
              <w:color w:val="030303"/>
              <w:spacing w:val="-9"/>
              <w:w w:val="105"/>
              <w:highlight w:val="yellow"/>
            </w:rPr>
            <w:t xml:space="preserve"> </w:t>
          </w:r>
          <w:r>
            <w:rPr>
              <w:color w:val="030303"/>
              <w:w w:val="105"/>
              <w:highlight w:val="yellow"/>
            </w:rPr>
            <w:t>fee</w:t>
          </w:r>
          <w:r>
            <w:rPr>
              <w:color w:val="030303"/>
              <w:spacing w:val="-11"/>
              <w:w w:val="105"/>
              <w:highlight w:val="yellow"/>
            </w:rPr>
            <w:t xml:space="preserve"> </w:t>
          </w:r>
          <w:r>
            <w:rPr>
              <w:color w:val="030303"/>
              <w:w w:val="105"/>
              <w:highlight w:val="yellow"/>
            </w:rPr>
            <w:t>is</w:t>
          </w:r>
          <w:r>
            <w:rPr>
              <w:color w:val="030303"/>
              <w:w w:val="105"/>
            </w:rPr>
            <w:t xml:space="preserve"> </w:t>
          </w:r>
          <w:r>
            <w:rPr>
              <w:color w:val="030303"/>
              <w:w w:val="105"/>
              <w:highlight w:val="yellow"/>
            </w:rPr>
            <w:t>required to</w:t>
          </w:r>
          <w:r>
            <w:rPr>
              <w:color w:val="030303"/>
              <w:spacing w:val="40"/>
              <w:w w:val="105"/>
              <w:highlight w:val="yellow"/>
            </w:rPr>
            <w:t xml:space="preserve"> </w:t>
          </w:r>
          <w:r>
            <w:rPr>
              <w:color w:val="030303"/>
              <w:w w:val="105"/>
              <w:highlight w:val="yellow"/>
            </w:rPr>
            <w:t>support</w:t>
          </w:r>
          <w:r>
            <w:rPr>
              <w:color w:val="030303"/>
              <w:spacing w:val="40"/>
              <w:w w:val="105"/>
              <w:highlight w:val="yellow"/>
            </w:rPr>
            <w:t xml:space="preserve"> </w:t>
          </w:r>
          <w:r>
            <w:rPr>
              <w:color w:val="030303"/>
              <w:w w:val="105"/>
              <w:highlight w:val="yellow"/>
            </w:rPr>
            <w:t>the</w:t>
          </w:r>
          <w:r>
            <w:rPr>
              <w:color w:val="030303"/>
              <w:spacing w:val="40"/>
              <w:w w:val="105"/>
              <w:highlight w:val="yellow"/>
            </w:rPr>
            <w:t xml:space="preserve"> </w:t>
          </w:r>
          <w:r>
            <w:rPr>
              <w:color w:val="030303"/>
              <w:w w:val="105"/>
              <w:highlight w:val="yellow"/>
            </w:rPr>
            <w:t>management, administration and delivery of the project.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1"/>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2">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3"/>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4"/>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5"/>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showingPlcHdr/>
        <w:text/>
      </w:sdtPr>
      <w:sdtContent>
        <w:p w14:paraId="46F0B985" w14:textId="0A94F0E8" w:rsidR="00387406" w:rsidRDefault="008D1F01">
          <w:pPr>
            <w:pStyle w:val="BodyText"/>
            <w:spacing w:before="1"/>
            <w:ind w:left="167"/>
          </w:pPr>
          <w:r w:rsidRPr="00BD5DF8">
            <w:rPr>
              <w:rStyle w:val="PlaceholderText"/>
            </w:rPr>
            <w:t>Click or tap here to enter text.</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Default="00DB7B9E">
          <w:pPr>
            <w:pStyle w:val="ListParagraph"/>
            <w:numPr>
              <w:ilvl w:val="1"/>
              <w:numId w:val="7"/>
            </w:numPr>
            <w:tabs>
              <w:tab w:val="left" w:pos="1095"/>
            </w:tabs>
            <w:rPr>
              <w:color w:val="030303"/>
              <w:sz w:val="18"/>
            </w:rPr>
          </w:pPr>
          <w:r>
            <w:rPr>
              <w:b/>
              <w:color w:val="030303"/>
              <w:sz w:val="17"/>
              <w:highlight w:val="yellow"/>
            </w:rPr>
            <w:t>Funding</w:t>
          </w:r>
          <w:r>
            <w:rPr>
              <w:b/>
              <w:color w:val="030303"/>
              <w:spacing w:val="18"/>
              <w:sz w:val="17"/>
              <w:highlight w:val="yellow"/>
            </w:rPr>
            <w:t xml:space="preserve"> </w:t>
          </w:r>
          <w:r>
            <w:rPr>
              <w:b/>
              <w:color w:val="030303"/>
              <w:spacing w:val="-2"/>
              <w:sz w:val="17"/>
              <w:highlight w:val="yellow"/>
            </w:rPr>
            <w:t>eligibility</w:t>
          </w:r>
        </w:p>
        <w:p w14:paraId="46F0B988" w14:textId="77777777" w:rsidR="00387406" w:rsidRDefault="00387406">
          <w:pPr>
            <w:pStyle w:val="BodyText"/>
            <w:spacing w:before="78"/>
            <w:rPr>
              <w:b/>
              <w:sz w:val="17"/>
            </w:rPr>
          </w:pPr>
        </w:p>
        <w:p w14:paraId="46F0B989" w14:textId="77777777" w:rsidR="00387406" w:rsidRDefault="00DB7B9E">
          <w:pPr>
            <w:pStyle w:val="BodyText"/>
            <w:spacing w:line="292" w:lineRule="auto"/>
            <w:ind w:left="1095" w:right="363" w:hanging="2"/>
          </w:pPr>
          <w:r>
            <w:rPr>
              <w:color w:val="030303"/>
              <w:w w:val="105"/>
              <w:highlight w:val="yellow"/>
            </w:rPr>
            <w:t>Tenderers are to provide details regarding the source of monetary amounts which are</w:t>
          </w:r>
          <w:r>
            <w:rPr>
              <w:color w:val="030303"/>
              <w:w w:val="105"/>
            </w:rPr>
            <w:t xml:space="preserve"> </w:t>
          </w:r>
          <w:r>
            <w:rPr>
              <w:color w:val="030303"/>
              <w:w w:val="105"/>
              <w:highlight w:val="yellow"/>
            </w:rPr>
            <w:t>proposed to be</w:t>
          </w:r>
          <w:r>
            <w:rPr>
              <w:color w:val="030303"/>
              <w:spacing w:val="-8"/>
              <w:w w:val="105"/>
              <w:highlight w:val="yellow"/>
            </w:rPr>
            <w:t xml:space="preserve"> </w:t>
          </w:r>
          <w:r>
            <w:rPr>
              <w:color w:val="030303"/>
              <w:w w:val="105"/>
              <w:highlight w:val="yellow"/>
            </w:rPr>
            <w:t>contributed and</w:t>
          </w:r>
          <w:r>
            <w:rPr>
              <w:color w:val="030303"/>
              <w:spacing w:val="-1"/>
              <w:w w:val="105"/>
              <w:highlight w:val="yellow"/>
            </w:rPr>
            <w:t xml:space="preserve"> </w:t>
          </w:r>
          <w:r>
            <w:rPr>
              <w:color w:val="030303"/>
              <w:w w:val="105"/>
              <w:highlight w:val="yellow"/>
            </w:rPr>
            <w:t>confirm the source is</w:t>
          </w:r>
          <w:r>
            <w:rPr>
              <w:color w:val="030303"/>
              <w:spacing w:val="-5"/>
              <w:w w:val="105"/>
              <w:highlight w:val="yellow"/>
            </w:rPr>
            <w:t xml:space="preserve"> </w:t>
          </w:r>
          <w:r>
            <w:rPr>
              <w:color w:val="030303"/>
              <w:w w:val="105"/>
              <w:highlight w:val="yellow"/>
            </w:rPr>
            <w:t>an</w:t>
          </w:r>
          <w:r>
            <w:rPr>
              <w:color w:val="030303"/>
              <w:spacing w:val="-2"/>
              <w:w w:val="105"/>
              <w:highlight w:val="yellow"/>
            </w:rPr>
            <w:t xml:space="preserve"> </w:t>
          </w:r>
          <w:r>
            <w:rPr>
              <w:color w:val="030303"/>
              <w:w w:val="105"/>
              <w:highlight w:val="yellow"/>
            </w:rPr>
            <w:t>eligible funding</w:t>
          </w:r>
          <w:r>
            <w:rPr>
              <w:color w:val="030303"/>
              <w:spacing w:val="-8"/>
              <w:w w:val="105"/>
              <w:highlight w:val="yellow"/>
            </w:rPr>
            <w:t xml:space="preserve"> </w:t>
          </w:r>
          <w:r>
            <w:rPr>
              <w:color w:val="030303"/>
              <w:w w:val="105"/>
              <w:highlight w:val="yellow"/>
            </w:rPr>
            <w:t>source as</w:t>
          </w:r>
          <w:r>
            <w:rPr>
              <w:color w:val="030303"/>
              <w:spacing w:val="-2"/>
              <w:w w:val="105"/>
              <w:highlight w:val="yellow"/>
            </w:rPr>
            <w:t xml:space="preserve"> </w:t>
          </w:r>
          <w:r>
            <w:rPr>
              <w:color w:val="030303"/>
              <w:w w:val="105"/>
              <w:highlight w:val="yellow"/>
            </w:rPr>
            <w:t>set out</w:t>
          </w:r>
          <w:r>
            <w:rPr>
              <w:color w:val="030303"/>
              <w:w w:val="105"/>
            </w:rPr>
            <w:t xml:space="preserve"> </w:t>
          </w:r>
          <w:r>
            <w:rPr>
              <w:color w:val="030303"/>
              <w:w w:val="105"/>
              <w:highlight w:val="yellow"/>
            </w:rPr>
            <w:t>in the MLA Donor Company (MDC) proposal guidelines and application form which are</w:t>
          </w:r>
        </w:p>
        <w:p w14:paraId="46F0B98A" w14:textId="77777777" w:rsidR="00387406" w:rsidRDefault="00DB7B9E">
          <w:pPr>
            <w:pStyle w:val="BodyText"/>
            <w:spacing w:line="224" w:lineRule="exact"/>
            <w:ind w:left="1096"/>
          </w:pPr>
          <w:r>
            <w:rPr>
              <w:color w:val="030303"/>
              <w:highlight w:val="yellow"/>
            </w:rPr>
            <w:t>available</w:t>
          </w:r>
          <w:r>
            <w:rPr>
              <w:color w:val="030303"/>
              <w:spacing w:val="21"/>
              <w:highlight w:val="yellow"/>
            </w:rPr>
            <w:t xml:space="preserve"> </w:t>
          </w:r>
          <w:r>
            <w:rPr>
              <w:color w:val="030303"/>
              <w:highlight w:val="yellow"/>
            </w:rPr>
            <w:t>on</w:t>
          </w:r>
          <w:r>
            <w:rPr>
              <w:color w:val="030303"/>
              <w:spacing w:val="9"/>
              <w:highlight w:val="yellow"/>
            </w:rPr>
            <w:t xml:space="preserve"> </w:t>
          </w:r>
          <w:r>
            <w:rPr>
              <w:color w:val="030303"/>
              <w:highlight w:val="yellow"/>
            </w:rPr>
            <w:t>the</w:t>
          </w:r>
          <w:r>
            <w:rPr>
              <w:color w:val="030303"/>
              <w:spacing w:val="27"/>
              <w:highlight w:val="yellow"/>
            </w:rPr>
            <w:t xml:space="preserve"> </w:t>
          </w:r>
          <w:r>
            <w:rPr>
              <w:color w:val="030303"/>
              <w:highlight w:val="yellow"/>
            </w:rPr>
            <w:t>MDC</w:t>
          </w:r>
          <w:r>
            <w:rPr>
              <w:color w:val="030303"/>
              <w:spacing w:val="8"/>
              <w:highlight w:val="yellow"/>
            </w:rPr>
            <w:t xml:space="preserve"> </w:t>
          </w:r>
          <w:r>
            <w:rPr>
              <w:color w:val="030303"/>
              <w:highlight w:val="yellow"/>
            </w:rPr>
            <w:t>page</w:t>
          </w:r>
          <w:r>
            <w:rPr>
              <w:color w:val="030303"/>
              <w:spacing w:val="18"/>
              <w:highlight w:val="yellow"/>
            </w:rPr>
            <w:t xml:space="preserve"> </w:t>
          </w:r>
          <w:r>
            <w:rPr>
              <w:color w:val="0303FF"/>
              <w:spacing w:val="-37"/>
              <w:highlight w:val="yellow"/>
              <w:u w:val="single" w:color="0000FF"/>
            </w:rPr>
            <w:t xml:space="preserve"> </w:t>
          </w:r>
          <w:r>
            <w:rPr>
              <w:color w:val="0303FF"/>
              <w:highlight w:val="yellow"/>
              <w:u w:val="single" w:color="0000FF"/>
            </w:rPr>
            <w:t>MLA</w:t>
          </w:r>
          <w:r>
            <w:rPr>
              <w:color w:val="0303FF"/>
              <w:spacing w:val="14"/>
              <w:highlight w:val="yellow"/>
              <w:u w:val="single" w:color="0000FF"/>
            </w:rPr>
            <w:t xml:space="preserve"> </w:t>
          </w:r>
          <w:r>
            <w:rPr>
              <w:color w:val="0303FF"/>
              <w:highlight w:val="yellow"/>
              <w:u w:val="single" w:color="0000FF"/>
            </w:rPr>
            <w:t>Donor</w:t>
          </w:r>
          <w:r>
            <w:rPr>
              <w:color w:val="0303FF"/>
              <w:spacing w:val="16"/>
              <w:highlight w:val="yellow"/>
              <w:u w:val="single" w:color="0000FF"/>
            </w:rPr>
            <w:t xml:space="preserve"> </w:t>
          </w:r>
          <w:r>
            <w:rPr>
              <w:color w:val="0303FF"/>
              <w:highlight w:val="yellow"/>
              <w:u w:val="single" w:color="0000FF"/>
            </w:rPr>
            <w:t>Company</w:t>
          </w:r>
          <w:r>
            <w:rPr>
              <w:color w:val="0303FF"/>
              <w:spacing w:val="36"/>
              <w:highlight w:val="yellow"/>
              <w:u w:val="single" w:color="0000FF"/>
            </w:rPr>
            <w:t xml:space="preserve"> </w:t>
          </w:r>
          <w:r>
            <w:rPr>
              <w:color w:val="0303FF"/>
              <w:sz w:val="25"/>
              <w:highlight w:val="yellow"/>
              <w:u w:val="single" w:color="0000FF"/>
            </w:rPr>
            <w:t>I</w:t>
          </w:r>
          <w:r>
            <w:rPr>
              <w:color w:val="0303FF"/>
              <w:spacing w:val="18"/>
              <w:sz w:val="25"/>
              <w:highlight w:val="yellow"/>
              <w:u w:val="single" w:color="0000FF"/>
            </w:rPr>
            <w:t xml:space="preserve"> </w:t>
          </w:r>
          <w:r>
            <w:rPr>
              <w:color w:val="0303FF"/>
              <w:highlight w:val="yellow"/>
              <w:u w:val="single" w:color="0000FF"/>
            </w:rPr>
            <w:t>Meat</w:t>
          </w:r>
          <w:r>
            <w:rPr>
              <w:color w:val="0303FF"/>
              <w:spacing w:val="15"/>
              <w:highlight w:val="yellow"/>
              <w:u w:val="single" w:color="0000FF"/>
            </w:rPr>
            <w:t xml:space="preserve"> </w:t>
          </w:r>
          <w:r>
            <w:rPr>
              <w:color w:val="0303FF"/>
              <w:highlight w:val="yellow"/>
              <w:u w:val="single" w:color="0000FF"/>
            </w:rPr>
            <w:t>&amp;</w:t>
          </w:r>
          <w:r>
            <w:rPr>
              <w:color w:val="0303FF"/>
              <w:spacing w:val="19"/>
              <w:highlight w:val="yellow"/>
              <w:u w:val="single" w:color="0000FF"/>
            </w:rPr>
            <w:t xml:space="preserve"> </w:t>
          </w:r>
          <w:r>
            <w:rPr>
              <w:color w:val="0303FF"/>
              <w:highlight w:val="yellow"/>
              <w:u w:val="single" w:color="0000FF"/>
            </w:rPr>
            <w:t>Livestock</w:t>
          </w:r>
          <w:r>
            <w:rPr>
              <w:color w:val="0303FF"/>
              <w:spacing w:val="28"/>
              <w:highlight w:val="yellow"/>
              <w:u w:val="single" w:color="0000FF"/>
            </w:rPr>
            <w:t xml:space="preserve"> </w:t>
          </w:r>
          <w:r>
            <w:rPr>
              <w:color w:val="0303FF"/>
              <w:highlight w:val="yellow"/>
              <w:u w:val="single" w:color="0000FF"/>
            </w:rPr>
            <w:t>Australia</w:t>
          </w:r>
          <w:r>
            <w:rPr>
              <w:color w:val="0303FF"/>
              <w:spacing w:val="26"/>
              <w:highlight w:val="yellow"/>
              <w:u w:val="single" w:color="0000FF"/>
            </w:rPr>
            <w:t xml:space="preserve"> </w:t>
          </w:r>
          <w:r>
            <w:rPr>
              <w:color w:val="030303"/>
              <w:highlight w:val="yellow"/>
            </w:rPr>
            <w:t>(or</w:t>
          </w:r>
          <w:r>
            <w:rPr>
              <w:color w:val="030303"/>
              <w:spacing w:val="11"/>
              <w:highlight w:val="yellow"/>
            </w:rPr>
            <w:t xml:space="preserve"> </w:t>
          </w:r>
          <w:r>
            <w:rPr>
              <w:color w:val="030303"/>
              <w:spacing w:val="-5"/>
              <w:highlight w:val="yellow"/>
            </w:rPr>
            <w:t>any</w:t>
          </w:r>
        </w:p>
        <w:p w14:paraId="46F0B98B" w14:textId="7D0B7E71" w:rsidR="00387406" w:rsidRDefault="00DB7B9E">
          <w:pPr>
            <w:pStyle w:val="BodyText"/>
            <w:spacing w:before="33"/>
            <w:ind w:left="1095"/>
          </w:pPr>
          <w:r>
            <w:rPr>
              <w:color w:val="030303"/>
              <w:w w:val="105"/>
              <w:highlight w:val="yellow"/>
            </w:rPr>
            <w:t>replacement</w:t>
          </w:r>
          <w:r>
            <w:rPr>
              <w:color w:val="030303"/>
              <w:spacing w:val="18"/>
              <w:w w:val="105"/>
              <w:highlight w:val="yellow"/>
            </w:rPr>
            <w:t xml:space="preserve"> </w:t>
          </w:r>
          <w:r>
            <w:rPr>
              <w:color w:val="030303"/>
              <w:spacing w:val="-2"/>
              <w:w w:val="105"/>
              <w:highlight w:val="yellow"/>
            </w:rPr>
            <w:t>document).</w:t>
          </w:r>
          <w:r>
            <w:rPr>
              <w:color w:val="030303"/>
              <w:spacing w:val="-2"/>
              <w:w w:val="105"/>
            </w:rPr>
            <w: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6"/>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000000">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000000">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000000">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000000">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7"/>
          <w:pgSz w:w="12240" w:h="15840"/>
          <w:pgMar w:top="1580" w:right="1500" w:bottom="860" w:left="1700" w:header="0" w:footer="662" w:gutter="0"/>
          <w:cols w:space="720"/>
        </w:sectPr>
      </w:pPr>
    </w:p>
    <w:p w14:paraId="46F0B9DE" w14:textId="64561573" w:rsidR="00387406" w:rsidRDefault="00000000"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8"/>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sdt>
      <w:sdtPr>
        <w:rPr>
          <w:b/>
          <w:sz w:val="20"/>
          <w:szCs w:val="20"/>
        </w:rPr>
        <w:id w:val="495230216"/>
        <w:placeholder>
          <w:docPart w:val="09C7F3C9CF26468CA8651B540B7CB3B5"/>
        </w:placeholder>
      </w:sdtPr>
      <w:sdtEndPr>
        <w:rPr>
          <w:b w:val="0"/>
          <w:sz w:val="18"/>
          <w:szCs w:val="18"/>
        </w:rPr>
      </w:sdtEndPr>
      <w:sdtContent>
        <w:p w14:paraId="3ABE49BC" w14:textId="1ECC0517" w:rsidR="005973F8" w:rsidRPr="005973F8" w:rsidRDefault="005973F8" w:rsidP="005973F8">
          <w:pPr>
            <w:pStyle w:val="BodyText"/>
            <w:spacing w:before="53"/>
            <w:jc w:val="center"/>
            <w:rPr>
              <w:b/>
              <w:sz w:val="20"/>
              <w:szCs w:val="20"/>
              <w:lang w:val="en-AU"/>
            </w:rPr>
          </w:pPr>
          <w:r w:rsidRPr="005973F8">
            <w:rPr>
              <w:b/>
              <w:sz w:val="20"/>
              <w:szCs w:val="20"/>
              <w:lang w:val="en-AU"/>
            </w:rPr>
            <w:t>Terms of Reference</w:t>
          </w:r>
        </w:p>
        <w:p w14:paraId="311F751C" w14:textId="13EBFE7A" w:rsidR="005973F8" w:rsidRPr="005973F8" w:rsidRDefault="005973F8" w:rsidP="005973F8">
          <w:pPr>
            <w:pStyle w:val="BodyText"/>
            <w:spacing w:before="53"/>
            <w:jc w:val="center"/>
            <w:rPr>
              <w:b/>
              <w:sz w:val="20"/>
              <w:szCs w:val="20"/>
              <w:lang w:val="en-AU"/>
            </w:rPr>
          </w:pPr>
        </w:p>
        <w:p w14:paraId="1EDC7569" w14:textId="5F8E4DDC" w:rsidR="005973F8" w:rsidRPr="005973F8" w:rsidRDefault="005973F8" w:rsidP="005973F8">
          <w:pPr>
            <w:pStyle w:val="BodyText"/>
            <w:spacing w:before="53"/>
            <w:jc w:val="center"/>
            <w:rPr>
              <w:b/>
              <w:sz w:val="20"/>
              <w:szCs w:val="20"/>
              <w:lang w:val="en-AU"/>
            </w:rPr>
          </w:pPr>
          <w:r w:rsidRPr="005973F8">
            <w:rPr>
              <w:b/>
              <w:bCs/>
              <w:sz w:val="20"/>
              <w:szCs w:val="20"/>
              <w:lang w:val="en-AU"/>
            </w:rPr>
            <w:t>Call for Goat Productivity Project (Goat Levy and MDC Funding Call)</w:t>
          </w:r>
        </w:p>
        <w:p w14:paraId="0A910681" w14:textId="714DCBF5" w:rsidR="005973F8" w:rsidRPr="005973F8" w:rsidRDefault="005973F8" w:rsidP="005973F8">
          <w:pPr>
            <w:pStyle w:val="BodyText"/>
            <w:spacing w:before="53"/>
            <w:jc w:val="center"/>
            <w:rPr>
              <w:b/>
              <w:sz w:val="20"/>
              <w:szCs w:val="20"/>
              <w:lang w:val="en-AU"/>
            </w:rPr>
          </w:pPr>
        </w:p>
        <w:p w14:paraId="78B32FAB" w14:textId="50966A71" w:rsidR="005973F8" w:rsidRPr="005973F8" w:rsidRDefault="005973F8" w:rsidP="005973F8">
          <w:pPr>
            <w:pStyle w:val="BodyText"/>
            <w:spacing w:before="53"/>
            <w:jc w:val="center"/>
            <w:rPr>
              <w:b/>
              <w:sz w:val="20"/>
              <w:szCs w:val="20"/>
              <w:lang w:val="en-AU"/>
            </w:rPr>
          </w:pPr>
          <w:r w:rsidRPr="005973F8">
            <w:rPr>
              <w:b/>
              <w:bCs/>
              <w:sz w:val="20"/>
              <w:szCs w:val="20"/>
              <w:lang w:val="en-AU"/>
            </w:rPr>
            <w:t>Goat Industry Research, Development and Adoption Committee (GIRDAC)</w:t>
          </w:r>
        </w:p>
        <w:p w14:paraId="0D38A4CA" w14:textId="357E5561" w:rsidR="005973F8" w:rsidRPr="005973F8" w:rsidRDefault="005973F8" w:rsidP="005973F8">
          <w:pPr>
            <w:pStyle w:val="BodyText"/>
            <w:spacing w:before="53"/>
            <w:jc w:val="center"/>
            <w:rPr>
              <w:b/>
              <w:sz w:val="20"/>
              <w:szCs w:val="20"/>
              <w:lang w:val="en-AU"/>
            </w:rPr>
          </w:pPr>
        </w:p>
        <w:p w14:paraId="5116A1FD" w14:textId="4A9E4C65" w:rsidR="005973F8" w:rsidRPr="005973F8" w:rsidRDefault="005973F8" w:rsidP="005973F8">
          <w:pPr>
            <w:pStyle w:val="BodyText"/>
            <w:spacing w:before="53"/>
            <w:jc w:val="center"/>
            <w:rPr>
              <w:b/>
              <w:sz w:val="20"/>
              <w:szCs w:val="20"/>
              <w:lang w:val="en-AU"/>
            </w:rPr>
          </w:pPr>
          <w:proofErr w:type="spellStart"/>
          <w:r w:rsidRPr="005973F8">
            <w:rPr>
              <w:b/>
              <w:bCs/>
              <w:i/>
              <w:iCs/>
              <w:sz w:val="20"/>
              <w:szCs w:val="20"/>
              <w:lang w:val="en-AU"/>
            </w:rPr>
            <w:t>BioBrowser</w:t>
          </w:r>
          <w:proofErr w:type="spellEnd"/>
          <w:r w:rsidRPr="005973F8">
            <w:rPr>
              <w:b/>
              <w:bCs/>
              <w:i/>
              <w:iCs/>
              <w:sz w:val="20"/>
              <w:szCs w:val="20"/>
              <w:lang w:val="en-AU"/>
            </w:rPr>
            <w:t>: Establishing a biodiversity baseline for the Australian goat industry</w:t>
          </w:r>
        </w:p>
        <w:p w14:paraId="6C51411F"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043C36C7"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150E3528" w14:textId="77777777" w:rsidR="005973F8" w:rsidRPr="005973F8" w:rsidRDefault="005973F8" w:rsidP="005973F8">
          <w:pPr>
            <w:pStyle w:val="BodyText"/>
            <w:spacing w:before="53"/>
            <w:rPr>
              <w:b/>
              <w:sz w:val="20"/>
              <w:szCs w:val="20"/>
              <w:lang w:val="en-AU"/>
            </w:rPr>
          </w:pPr>
          <w:r w:rsidRPr="005973F8">
            <w:rPr>
              <w:b/>
              <w:bCs/>
              <w:sz w:val="20"/>
              <w:szCs w:val="20"/>
              <w:lang w:val="en-AU"/>
            </w:rPr>
            <w:t>Summary</w:t>
          </w:r>
          <w:r w:rsidRPr="005973F8">
            <w:rPr>
              <w:b/>
              <w:sz w:val="20"/>
              <w:szCs w:val="20"/>
              <w:lang w:val="en-AU"/>
            </w:rPr>
            <w:t> </w:t>
          </w:r>
        </w:p>
        <w:p w14:paraId="5D19F03C"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47220A2F" w14:textId="77777777" w:rsidR="005973F8" w:rsidRPr="005973F8" w:rsidRDefault="005973F8" w:rsidP="005973F8">
          <w:pPr>
            <w:pStyle w:val="BodyText"/>
            <w:spacing w:before="53"/>
            <w:rPr>
              <w:bCs/>
              <w:sz w:val="20"/>
              <w:szCs w:val="20"/>
              <w:lang w:val="en-AU"/>
            </w:rPr>
          </w:pPr>
          <w:r w:rsidRPr="005973F8">
            <w:rPr>
              <w:bCs/>
              <w:sz w:val="20"/>
              <w:szCs w:val="20"/>
              <w:lang w:val="en-AU"/>
            </w:rPr>
            <w:t>Historically, goats have been utilised in invasive weed management and fuel load reduction in the natural environment. However, the wider contribution of harvested rangeland goats to the environment and biodiversity is poorly understood. As a maturing, high-value export commodity reliant on opportunistic harvest of wild rangeland goats, the Australian goat industry seeks to demonstrate its environmental credentials to international and domestic markets.  Meat &amp; Livestock Australia (MLA) is seeking Full Proposals from individuals, organisations or project teams with the capability to establish a biodiversity baseline for the Australian goat industry. This proposal will encompass research, development and adoption (RD&amp;A) activities in the Goat Productivity sub-program that will achieve outcomes aligned to the priorities of the Goat Industry Research, Development and Adoption Committee (GIRDAC). </w:t>
          </w:r>
        </w:p>
        <w:p w14:paraId="7FED857C"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5626F323" w14:textId="77777777" w:rsidR="005973F8" w:rsidRPr="005973F8" w:rsidRDefault="005973F8" w:rsidP="005973F8">
          <w:pPr>
            <w:pStyle w:val="BodyText"/>
            <w:spacing w:before="53"/>
            <w:rPr>
              <w:b/>
              <w:sz w:val="20"/>
              <w:szCs w:val="20"/>
              <w:lang w:val="en-AU"/>
            </w:rPr>
          </w:pPr>
          <w:r w:rsidRPr="005973F8">
            <w:rPr>
              <w:b/>
              <w:bCs/>
              <w:sz w:val="20"/>
              <w:szCs w:val="20"/>
              <w:lang w:val="en-AU"/>
            </w:rPr>
            <w:t>Background</w:t>
          </w:r>
          <w:r w:rsidRPr="005973F8">
            <w:rPr>
              <w:b/>
              <w:sz w:val="20"/>
              <w:szCs w:val="20"/>
              <w:lang w:val="en-AU"/>
            </w:rPr>
            <w:t> </w:t>
          </w:r>
        </w:p>
        <w:p w14:paraId="2F4A60C1"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536E9A30" w14:textId="77777777" w:rsidR="005973F8" w:rsidRPr="005973F8" w:rsidRDefault="005973F8" w:rsidP="005973F8">
          <w:pPr>
            <w:pStyle w:val="BodyText"/>
            <w:spacing w:before="53"/>
            <w:rPr>
              <w:bCs/>
              <w:sz w:val="20"/>
              <w:szCs w:val="20"/>
              <w:lang w:val="en-AU"/>
            </w:rPr>
          </w:pPr>
          <w:r w:rsidRPr="005973F8">
            <w:rPr>
              <w:bCs/>
              <w:sz w:val="20"/>
              <w:szCs w:val="20"/>
              <w:lang w:val="en-AU"/>
            </w:rPr>
            <w:t>The MLA Goat Productivity program provides services and best practice information to help Australian producers secure a future as innovative, profitable and resilient world leaders in goat production. The program delivers a range of resources, tools and engagement opportunities for goat producers to equip them with knowledge to improve their business.  </w:t>
          </w:r>
        </w:p>
        <w:p w14:paraId="551E079E" w14:textId="77777777" w:rsidR="005973F8" w:rsidRPr="005973F8" w:rsidRDefault="005973F8" w:rsidP="005973F8">
          <w:pPr>
            <w:pStyle w:val="BodyText"/>
            <w:spacing w:before="53"/>
            <w:rPr>
              <w:bCs/>
              <w:sz w:val="20"/>
              <w:szCs w:val="20"/>
              <w:lang w:val="en-AU"/>
            </w:rPr>
          </w:pPr>
          <w:r w:rsidRPr="005973F8">
            <w:rPr>
              <w:bCs/>
              <w:sz w:val="20"/>
              <w:szCs w:val="20"/>
              <w:lang w:val="en-AU"/>
            </w:rPr>
            <w:t> </w:t>
          </w:r>
        </w:p>
        <w:p w14:paraId="7C170C9D" w14:textId="77777777" w:rsidR="005973F8" w:rsidRPr="005973F8" w:rsidRDefault="005973F8" w:rsidP="005973F8">
          <w:pPr>
            <w:pStyle w:val="BodyText"/>
            <w:spacing w:before="53"/>
            <w:rPr>
              <w:bCs/>
              <w:sz w:val="20"/>
              <w:szCs w:val="20"/>
              <w:lang w:val="en-AU"/>
            </w:rPr>
          </w:pPr>
          <w:r w:rsidRPr="005973F8">
            <w:rPr>
              <w:bCs/>
              <w:sz w:val="20"/>
              <w:szCs w:val="20"/>
              <w:lang w:val="en-AU"/>
            </w:rPr>
            <w:t>The Australian goatmeat sector is fast-growing in terms of producer uptake. However, goats, akin to other production species have been a fixture in the Australian landscape since their introduction into Australia. Formally introduced into Australia as milk, fibre and meat animals, the goat industry is now regarded as a maturing high-value export market with Australian goatmeat exports valued at $235 million in 2023. In previous years, high goat prices have seen producers engage in the effective removal of un-managed rangeland goats from the landscape by harvesting opportunistically or as part of the farming enterprise.  </w:t>
          </w:r>
        </w:p>
        <w:p w14:paraId="1B4BE989" w14:textId="77777777" w:rsidR="005973F8" w:rsidRPr="005973F8" w:rsidRDefault="005973F8" w:rsidP="005973F8">
          <w:pPr>
            <w:pStyle w:val="BodyText"/>
            <w:spacing w:before="53"/>
            <w:rPr>
              <w:bCs/>
              <w:sz w:val="20"/>
              <w:szCs w:val="20"/>
              <w:lang w:val="en-AU"/>
            </w:rPr>
          </w:pPr>
          <w:r w:rsidRPr="005973F8">
            <w:rPr>
              <w:bCs/>
              <w:sz w:val="20"/>
              <w:szCs w:val="20"/>
              <w:lang w:val="en-AU"/>
            </w:rPr>
            <w:t> </w:t>
          </w:r>
        </w:p>
        <w:p w14:paraId="4A4AE20B" w14:textId="77777777" w:rsidR="005973F8" w:rsidRPr="005973F8" w:rsidRDefault="005973F8" w:rsidP="005973F8">
          <w:pPr>
            <w:pStyle w:val="BodyText"/>
            <w:spacing w:before="53"/>
            <w:rPr>
              <w:bCs/>
              <w:sz w:val="20"/>
              <w:szCs w:val="20"/>
              <w:lang w:val="en-AU"/>
            </w:rPr>
          </w:pPr>
          <w:r w:rsidRPr="005973F8">
            <w:rPr>
              <w:bCs/>
              <w:sz w:val="20"/>
              <w:szCs w:val="20"/>
              <w:lang w:val="en-AU"/>
            </w:rPr>
            <w:t>The immediate impact of un-managed rangeland goats on the biodiversity of the landscape is poorly understood. Previously, industry has invested in research aimed at understanding grazing distribution of rangeland goats within the environment. However, there is now an opportunity to establish a biodiversity baseline for the Australian goat industry which will contribute to ongoing development of a Goat Industry Sustainability Framework. MLA and GIRDAC are pursuing future strategic investment opportunities for the goatmeat sector, which will be key to unlocking the potential of the Australian goat industry. </w:t>
          </w:r>
        </w:p>
        <w:p w14:paraId="35CE9F75"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52C80EB7"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5FE959B2" w14:textId="77777777" w:rsidR="005973F8" w:rsidRPr="005973F8" w:rsidRDefault="005973F8" w:rsidP="005973F8">
          <w:pPr>
            <w:pStyle w:val="BodyText"/>
            <w:spacing w:before="53"/>
            <w:rPr>
              <w:b/>
              <w:sz w:val="20"/>
              <w:szCs w:val="20"/>
              <w:lang w:val="en-AU"/>
            </w:rPr>
          </w:pPr>
          <w:r w:rsidRPr="005973F8">
            <w:rPr>
              <w:b/>
              <w:bCs/>
              <w:sz w:val="20"/>
              <w:szCs w:val="20"/>
              <w:lang w:val="en-AU"/>
            </w:rPr>
            <w:t>Project Call Priorities</w:t>
          </w:r>
          <w:r w:rsidRPr="005973F8">
            <w:rPr>
              <w:b/>
              <w:sz w:val="20"/>
              <w:szCs w:val="20"/>
              <w:lang w:val="en-AU"/>
            </w:rPr>
            <w:t> </w:t>
          </w:r>
        </w:p>
        <w:p w14:paraId="1622EBFD" w14:textId="77777777" w:rsidR="005973F8" w:rsidRPr="005973F8" w:rsidRDefault="005973F8" w:rsidP="005973F8">
          <w:pPr>
            <w:pStyle w:val="BodyText"/>
            <w:spacing w:before="53"/>
            <w:rPr>
              <w:bCs/>
              <w:sz w:val="20"/>
              <w:szCs w:val="20"/>
              <w:lang w:val="en-AU"/>
            </w:rPr>
          </w:pPr>
          <w:r w:rsidRPr="005973F8">
            <w:rPr>
              <w:b/>
              <w:sz w:val="20"/>
              <w:szCs w:val="20"/>
              <w:lang w:val="en-AU"/>
            </w:rPr>
            <w:t> </w:t>
          </w:r>
        </w:p>
        <w:p w14:paraId="54C41915" w14:textId="77777777" w:rsidR="005973F8" w:rsidRPr="005973F8" w:rsidRDefault="005973F8" w:rsidP="005973F8">
          <w:pPr>
            <w:pStyle w:val="BodyText"/>
            <w:spacing w:before="53"/>
            <w:rPr>
              <w:bCs/>
              <w:sz w:val="20"/>
              <w:szCs w:val="20"/>
              <w:lang w:val="en-AU"/>
            </w:rPr>
          </w:pPr>
          <w:r w:rsidRPr="005973F8">
            <w:rPr>
              <w:bCs/>
              <w:sz w:val="20"/>
              <w:szCs w:val="20"/>
              <w:lang w:val="en-AU"/>
            </w:rPr>
            <w:t>MLA and GIRDAC are seeking full RD&amp;A proposals that will establish a biodiversity baseline for the Australian goat industry. </w:t>
          </w:r>
        </w:p>
        <w:p w14:paraId="0203221C" w14:textId="77777777" w:rsidR="005973F8" w:rsidRPr="005973F8" w:rsidRDefault="005973F8" w:rsidP="005973F8">
          <w:pPr>
            <w:pStyle w:val="BodyText"/>
            <w:spacing w:before="53"/>
            <w:rPr>
              <w:bCs/>
              <w:sz w:val="20"/>
              <w:szCs w:val="20"/>
              <w:lang w:val="en-AU"/>
            </w:rPr>
          </w:pPr>
          <w:r w:rsidRPr="005973F8">
            <w:rPr>
              <w:bCs/>
              <w:sz w:val="20"/>
              <w:szCs w:val="20"/>
              <w:lang w:val="en-AU"/>
            </w:rPr>
            <w:t xml:space="preserve">Proposals will be reviewed by GIRDAC to assess alignment with GIRDAC’s RD&amp;A priorities. GIRDAC </w:t>
          </w:r>
          <w:r w:rsidRPr="005973F8">
            <w:rPr>
              <w:bCs/>
              <w:sz w:val="20"/>
              <w:szCs w:val="20"/>
              <w:lang w:val="en-AU"/>
            </w:rPr>
            <w:lastRenderedPageBreak/>
            <w:t>is an advisory group which provides recommendations on where goat levy funds are invested in RD&amp;A initiatives for the Australian goatmeat and livestock industry. Final project approval will be subject to MLA governance processes and contractual agreement between the applicant/s and MLA. </w:t>
          </w:r>
        </w:p>
        <w:p w14:paraId="4D4039BA" w14:textId="77777777" w:rsidR="005973F8" w:rsidRPr="005973F8" w:rsidRDefault="005973F8" w:rsidP="005973F8">
          <w:pPr>
            <w:pStyle w:val="BodyText"/>
            <w:spacing w:before="53"/>
            <w:rPr>
              <w:bCs/>
              <w:sz w:val="20"/>
              <w:szCs w:val="20"/>
              <w:lang w:val="en-AU"/>
            </w:rPr>
          </w:pPr>
          <w:r w:rsidRPr="005973F8">
            <w:rPr>
              <w:bCs/>
              <w:sz w:val="20"/>
              <w:szCs w:val="20"/>
              <w:lang w:val="en-AU"/>
            </w:rPr>
            <w:t> </w:t>
          </w:r>
        </w:p>
        <w:p w14:paraId="33F37F32" w14:textId="77777777" w:rsidR="005973F8" w:rsidRPr="005973F8" w:rsidRDefault="005973F8" w:rsidP="005973F8">
          <w:pPr>
            <w:pStyle w:val="BodyText"/>
            <w:spacing w:before="53"/>
            <w:rPr>
              <w:b/>
              <w:sz w:val="20"/>
              <w:szCs w:val="20"/>
              <w:lang w:val="en-AU"/>
            </w:rPr>
          </w:pPr>
          <w:r w:rsidRPr="005973F8">
            <w:rPr>
              <w:b/>
              <w:bCs/>
              <w:sz w:val="20"/>
              <w:szCs w:val="20"/>
              <w:lang w:val="en-AU"/>
            </w:rPr>
            <w:t>Scope</w:t>
          </w:r>
          <w:r w:rsidRPr="005973F8">
            <w:rPr>
              <w:b/>
              <w:sz w:val="20"/>
              <w:szCs w:val="20"/>
              <w:lang w:val="en-AU"/>
            </w:rPr>
            <w:t> </w:t>
          </w:r>
        </w:p>
        <w:p w14:paraId="1F637DDA"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46DFE21F" w14:textId="77777777" w:rsidR="005973F8" w:rsidRPr="005973F8" w:rsidRDefault="005973F8" w:rsidP="005973F8">
          <w:pPr>
            <w:pStyle w:val="BodyText"/>
            <w:spacing w:before="53"/>
            <w:rPr>
              <w:bCs/>
              <w:sz w:val="20"/>
              <w:szCs w:val="20"/>
              <w:lang w:val="en-AU"/>
            </w:rPr>
          </w:pPr>
          <w:r w:rsidRPr="005973F8">
            <w:rPr>
              <w:b/>
              <w:sz w:val="20"/>
              <w:szCs w:val="20"/>
              <w:lang w:val="en-AU"/>
            </w:rPr>
            <w:t> </w:t>
          </w:r>
          <w:r w:rsidRPr="005973F8">
            <w:rPr>
              <w:bCs/>
              <w:sz w:val="20"/>
              <w:szCs w:val="20"/>
              <w:lang w:val="en-AU"/>
            </w:rPr>
            <w:t>It is anticipated that the project will consider the following objectives: </w:t>
          </w:r>
        </w:p>
        <w:p w14:paraId="15F29582" w14:textId="77777777" w:rsidR="005973F8" w:rsidRPr="005973F8" w:rsidRDefault="005973F8" w:rsidP="005973F8">
          <w:pPr>
            <w:pStyle w:val="BodyText"/>
            <w:spacing w:before="53"/>
            <w:rPr>
              <w:bCs/>
              <w:sz w:val="20"/>
              <w:szCs w:val="20"/>
              <w:lang w:val="en-AU"/>
            </w:rPr>
          </w:pPr>
          <w:r w:rsidRPr="005973F8">
            <w:rPr>
              <w:bCs/>
              <w:sz w:val="20"/>
              <w:szCs w:val="20"/>
              <w:lang w:val="en-AU"/>
            </w:rPr>
            <w:t> </w:t>
          </w:r>
        </w:p>
        <w:p w14:paraId="165E5254" w14:textId="77777777" w:rsidR="005973F8" w:rsidRPr="005973F8" w:rsidRDefault="005973F8" w:rsidP="005973F8">
          <w:pPr>
            <w:pStyle w:val="BodyText"/>
            <w:numPr>
              <w:ilvl w:val="0"/>
              <w:numId w:val="13"/>
            </w:numPr>
            <w:spacing w:before="53"/>
            <w:rPr>
              <w:bCs/>
              <w:sz w:val="20"/>
              <w:szCs w:val="20"/>
              <w:lang w:val="en-AU"/>
            </w:rPr>
          </w:pPr>
          <w:r w:rsidRPr="005973F8">
            <w:rPr>
              <w:bCs/>
              <w:sz w:val="20"/>
              <w:szCs w:val="20"/>
              <w:lang w:val="en-AU"/>
            </w:rPr>
            <w:t>Conduct an objective, evidence-based review of research and resources centred around the biodiversity footprint of goats in the Australian landscape </w:t>
          </w:r>
        </w:p>
        <w:p w14:paraId="3B891989" w14:textId="77777777" w:rsidR="005973F8" w:rsidRPr="005973F8" w:rsidRDefault="005973F8" w:rsidP="005973F8">
          <w:pPr>
            <w:pStyle w:val="BodyText"/>
            <w:spacing w:before="53"/>
            <w:rPr>
              <w:bCs/>
              <w:sz w:val="20"/>
              <w:szCs w:val="20"/>
              <w:lang w:val="en-AU"/>
            </w:rPr>
          </w:pPr>
          <w:r w:rsidRPr="005973F8">
            <w:rPr>
              <w:bCs/>
              <w:sz w:val="20"/>
              <w:szCs w:val="20"/>
              <w:lang w:val="en-AU"/>
            </w:rPr>
            <w:t> </w:t>
          </w:r>
        </w:p>
        <w:p w14:paraId="15A57F61" w14:textId="77777777" w:rsidR="005973F8" w:rsidRPr="005973F8" w:rsidRDefault="005973F8" w:rsidP="005973F8">
          <w:pPr>
            <w:pStyle w:val="BodyText"/>
            <w:numPr>
              <w:ilvl w:val="0"/>
              <w:numId w:val="14"/>
            </w:numPr>
            <w:spacing w:before="53"/>
            <w:rPr>
              <w:bCs/>
              <w:sz w:val="20"/>
              <w:szCs w:val="20"/>
              <w:lang w:val="en-AU"/>
            </w:rPr>
          </w:pPr>
          <w:r w:rsidRPr="005973F8">
            <w:rPr>
              <w:bCs/>
              <w:sz w:val="20"/>
              <w:szCs w:val="20"/>
              <w:lang w:val="en-AU"/>
            </w:rPr>
            <w:t>Identify repeatable, reliable and accurate measures of biodiversity applicable to a range of environments and update the data on the total grazing pressure of goats </w:t>
          </w:r>
        </w:p>
        <w:p w14:paraId="09146137" w14:textId="77777777" w:rsidR="005973F8" w:rsidRPr="005973F8" w:rsidRDefault="005973F8" w:rsidP="005973F8">
          <w:pPr>
            <w:pStyle w:val="BodyText"/>
            <w:spacing w:before="53"/>
            <w:rPr>
              <w:bCs/>
              <w:sz w:val="20"/>
              <w:szCs w:val="20"/>
              <w:lang w:val="en-AU"/>
            </w:rPr>
          </w:pPr>
          <w:r w:rsidRPr="005973F8">
            <w:rPr>
              <w:bCs/>
              <w:sz w:val="20"/>
              <w:szCs w:val="20"/>
              <w:lang w:val="en-AU"/>
            </w:rPr>
            <w:t> </w:t>
          </w:r>
        </w:p>
        <w:p w14:paraId="6DE23E90" w14:textId="77777777" w:rsidR="005973F8" w:rsidRPr="005973F8" w:rsidRDefault="005973F8" w:rsidP="005973F8">
          <w:pPr>
            <w:pStyle w:val="BodyText"/>
            <w:numPr>
              <w:ilvl w:val="0"/>
              <w:numId w:val="15"/>
            </w:numPr>
            <w:spacing w:before="53"/>
            <w:rPr>
              <w:bCs/>
              <w:sz w:val="20"/>
              <w:szCs w:val="20"/>
              <w:lang w:val="en-AU"/>
            </w:rPr>
          </w:pPr>
          <w:r w:rsidRPr="005973F8">
            <w:rPr>
              <w:bCs/>
              <w:sz w:val="20"/>
              <w:szCs w:val="20"/>
              <w:lang w:val="en-AU"/>
            </w:rPr>
            <w:t>Determine the benefit-cost of wild harvesting rangeland goats on landscape biodiversity and evaluate its value (economic and social) to the environment, industry and the consumer. It is also expected that the outcomes from this activity this will feed into the Goat Industry Sustainability Framework.  </w:t>
          </w:r>
        </w:p>
        <w:p w14:paraId="1B871460" w14:textId="77777777" w:rsidR="005973F8" w:rsidRPr="005973F8" w:rsidRDefault="005973F8" w:rsidP="005973F8">
          <w:pPr>
            <w:pStyle w:val="BodyText"/>
            <w:spacing w:before="53"/>
            <w:rPr>
              <w:bCs/>
              <w:sz w:val="20"/>
              <w:szCs w:val="20"/>
              <w:lang w:val="en-AU"/>
            </w:rPr>
          </w:pPr>
          <w:r w:rsidRPr="005973F8">
            <w:rPr>
              <w:bCs/>
              <w:sz w:val="20"/>
              <w:szCs w:val="20"/>
              <w:lang w:val="en-AU"/>
            </w:rPr>
            <w:t> </w:t>
          </w:r>
        </w:p>
        <w:p w14:paraId="2825564E" w14:textId="77777777" w:rsidR="005973F8" w:rsidRPr="005973F8" w:rsidRDefault="005973F8" w:rsidP="005973F8">
          <w:pPr>
            <w:pStyle w:val="BodyText"/>
            <w:numPr>
              <w:ilvl w:val="0"/>
              <w:numId w:val="16"/>
            </w:numPr>
            <w:spacing w:before="53"/>
            <w:rPr>
              <w:bCs/>
              <w:sz w:val="20"/>
              <w:szCs w:val="20"/>
              <w:lang w:val="en-AU"/>
            </w:rPr>
          </w:pPr>
          <w:r w:rsidRPr="005973F8">
            <w:rPr>
              <w:bCs/>
              <w:sz w:val="20"/>
              <w:szCs w:val="20"/>
              <w:lang w:val="en-AU"/>
            </w:rPr>
            <w:t>Identify and explore opportunities for these findings to be disseminated and communicated to key audiences and stakeholders </w:t>
          </w:r>
        </w:p>
        <w:p w14:paraId="3B6CC75A" w14:textId="77777777" w:rsidR="005973F8" w:rsidRPr="005973F8" w:rsidRDefault="005973F8" w:rsidP="005973F8">
          <w:pPr>
            <w:pStyle w:val="BodyText"/>
            <w:spacing w:before="53"/>
            <w:rPr>
              <w:bCs/>
              <w:sz w:val="20"/>
              <w:szCs w:val="20"/>
              <w:lang w:val="en-AU"/>
            </w:rPr>
          </w:pPr>
          <w:r w:rsidRPr="005973F8">
            <w:rPr>
              <w:bCs/>
              <w:sz w:val="20"/>
              <w:szCs w:val="20"/>
              <w:lang w:val="en-AU"/>
            </w:rPr>
            <w:t> </w:t>
          </w:r>
        </w:p>
        <w:p w14:paraId="57289971" w14:textId="77777777" w:rsidR="005973F8" w:rsidRPr="005973F8" w:rsidRDefault="005973F8" w:rsidP="005973F8">
          <w:pPr>
            <w:pStyle w:val="BodyText"/>
            <w:numPr>
              <w:ilvl w:val="0"/>
              <w:numId w:val="17"/>
            </w:numPr>
            <w:spacing w:before="53"/>
            <w:rPr>
              <w:bCs/>
              <w:sz w:val="20"/>
              <w:szCs w:val="20"/>
              <w:lang w:val="en-AU"/>
            </w:rPr>
          </w:pPr>
          <w:r w:rsidRPr="005973F8">
            <w:rPr>
              <w:bCs/>
              <w:sz w:val="20"/>
              <w:szCs w:val="20"/>
              <w:lang w:val="en-AU"/>
            </w:rPr>
            <w:t>Develop a short-term, strategic communications campaign to promote the biodiversity credentials of goats on the Australian landscape. </w:t>
          </w:r>
        </w:p>
        <w:p w14:paraId="4B936468" w14:textId="77777777" w:rsidR="005973F8" w:rsidRPr="005973F8" w:rsidRDefault="005973F8" w:rsidP="005973F8">
          <w:pPr>
            <w:pStyle w:val="BodyText"/>
            <w:spacing w:before="53"/>
            <w:rPr>
              <w:bCs/>
              <w:sz w:val="20"/>
              <w:szCs w:val="20"/>
              <w:lang w:val="en-AU"/>
            </w:rPr>
          </w:pPr>
          <w:r w:rsidRPr="005973F8">
            <w:rPr>
              <w:bCs/>
              <w:sz w:val="20"/>
              <w:szCs w:val="20"/>
              <w:lang w:val="en-AU"/>
            </w:rPr>
            <w:t> </w:t>
          </w:r>
        </w:p>
        <w:p w14:paraId="707FDA3F"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73E49560" w14:textId="7049F9CA" w:rsidR="005973F8" w:rsidRPr="005973F8" w:rsidRDefault="005973F8" w:rsidP="005973F8">
          <w:pPr>
            <w:pStyle w:val="BodyText"/>
            <w:spacing w:before="53"/>
            <w:rPr>
              <w:b/>
              <w:sz w:val="20"/>
              <w:szCs w:val="20"/>
              <w:lang w:val="en-AU"/>
            </w:rPr>
          </w:pPr>
          <w:r w:rsidRPr="005973F8">
            <w:rPr>
              <w:bCs/>
              <w:sz w:val="20"/>
              <w:szCs w:val="20"/>
              <w:lang w:val="en-AU"/>
            </w:rPr>
            <w:t xml:space="preserve">The acceptable duration of the project will be </w:t>
          </w:r>
          <w:r w:rsidR="00396C01">
            <w:rPr>
              <w:bCs/>
              <w:sz w:val="20"/>
              <w:szCs w:val="20"/>
              <w:lang w:val="en-AU"/>
            </w:rPr>
            <w:t>two (2) years</w:t>
          </w:r>
          <w:r w:rsidRPr="005973F8">
            <w:rPr>
              <w:b/>
              <w:sz w:val="20"/>
              <w:szCs w:val="20"/>
              <w:lang w:val="en-AU"/>
            </w:rPr>
            <w:t>. </w:t>
          </w:r>
        </w:p>
        <w:p w14:paraId="234372B2"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6D93E303" w14:textId="77777777" w:rsidR="005973F8" w:rsidRPr="005973F8" w:rsidRDefault="005973F8" w:rsidP="005973F8">
          <w:pPr>
            <w:pStyle w:val="BodyText"/>
            <w:spacing w:before="53"/>
            <w:rPr>
              <w:b/>
              <w:sz w:val="20"/>
              <w:szCs w:val="20"/>
              <w:lang w:val="en-AU"/>
            </w:rPr>
          </w:pPr>
          <w:r w:rsidRPr="005973F8">
            <w:rPr>
              <w:b/>
              <w:bCs/>
              <w:sz w:val="20"/>
              <w:szCs w:val="20"/>
              <w:lang w:val="en-AU"/>
            </w:rPr>
            <w:t>Outputs and Outcomes</w:t>
          </w:r>
          <w:r w:rsidRPr="005973F8">
            <w:rPr>
              <w:b/>
              <w:sz w:val="20"/>
              <w:szCs w:val="20"/>
              <w:lang w:val="en-AU"/>
            </w:rPr>
            <w:t> </w:t>
          </w:r>
        </w:p>
        <w:p w14:paraId="5D78EDD0"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03482AFE" w14:textId="77777777" w:rsidR="005973F8" w:rsidRPr="005973F8" w:rsidRDefault="005973F8" w:rsidP="005973F8">
          <w:pPr>
            <w:pStyle w:val="BodyText"/>
            <w:spacing w:before="53"/>
            <w:rPr>
              <w:bCs/>
              <w:sz w:val="20"/>
              <w:szCs w:val="20"/>
              <w:lang w:val="en-AU"/>
            </w:rPr>
          </w:pPr>
          <w:r w:rsidRPr="005973F8">
            <w:rPr>
              <w:bCs/>
              <w:sz w:val="20"/>
              <w:szCs w:val="20"/>
              <w:lang w:val="en-AU"/>
            </w:rPr>
            <w:t>Proposed RD&amp;A activities will meet agreed milestones identifying progress in achieving one or more of the objectives and outcomes identified in these Terms of Reference which align with identified priorities by GIRDAC.  </w:t>
          </w:r>
        </w:p>
        <w:p w14:paraId="02A6115E" w14:textId="77777777" w:rsidR="005973F8" w:rsidRPr="005973F8" w:rsidRDefault="005973F8" w:rsidP="005973F8">
          <w:pPr>
            <w:pStyle w:val="BodyText"/>
            <w:spacing w:before="53"/>
            <w:rPr>
              <w:bCs/>
              <w:sz w:val="20"/>
              <w:szCs w:val="20"/>
              <w:lang w:val="en-AU"/>
            </w:rPr>
          </w:pPr>
          <w:r w:rsidRPr="005973F8">
            <w:rPr>
              <w:bCs/>
              <w:sz w:val="20"/>
              <w:szCs w:val="20"/>
              <w:lang w:val="en-AU"/>
            </w:rPr>
            <w:t> </w:t>
          </w:r>
        </w:p>
        <w:p w14:paraId="37F4F461" w14:textId="77777777" w:rsidR="005973F8" w:rsidRPr="005973F8" w:rsidRDefault="005973F8" w:rsidP="005973F8">
          <w:pPr>
            <w:pStyle w:val="BodyText"/>
            <w:spacing w:before="53"/>
            <w:rPr>
              <w:b/>
              <w:sz w:val="20"/>
              <w:szCs w:val="20"/>
              <w:lang w:val="en-AU"/>
            </w:rPr>
          </w:pPr>
          <w:r w:rsidRPr="005973F8">
            <w:rPr>
              <w:b/>
              <w:bCs/>
              <w:sz w:val="20"/>
              <w:szCs w:val="20"/>
              <w:lang w:val="en-AU"/>
            </w:rPr>
            <w:t>Funding Mechanism</w:t>
          </w:r>
          <w:r w:rsidRPr="005973F8">
            <w:rPr>
              <w:b/>
              <w:sz w:val="20"/>
              <w:szCs w:val="20"/>
              <w:lang w:val="en-AU"/>
            </w:rPr>
            <w:t> </w:t>
          </w:r>
        </w:p>
        <w:p w14:paraId="4B5004AD"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551BB6A5" w14:textId="217B3213" w:rsidR="00954E8E" w:rsidRDefault="00954E8E" w:rsidP="005973F8">
          <w:pPr>
            <w:pStyle w:val="BodyText"/>
            <w:spacing w:before="53"/>
            <w:rPr>
              <w:bCs/>
              <w:sz w:val="20"/>
              <w:szCs w:val="20"/>
              <w:lang w:val="en-AU"/>
            </w:rPr>
          </w:pPr>
          <w:r w:rsidRPr="00954E8E">
            <w:rPr>
              <w:bCs/>
              <w:sz w:val="20"/>
              <w:szCs w:val="20"/>
              <w:lang w:val="en-AU"/>
            </w:rPr>
            <w:t xml:space="preserve">The successful project(s) will be funded through either the </w:t>
          </w:r>
          <w:r>
            <w:rPr>
              <w:bCs/>
              <w:sz w:val="20"/>
              <w:szCs w:val="20"/>
              <w:lang w:val="en-AU"/>
            </w:rPr>
            <w:t>goat</w:t>
          </w:r>
          <w:r w:rsidRPr="00954E8E">
            <w:rPr>
              <w:bCs/>
              <w:sz w:val="20"/>
              <w:szCs w:val="20"/>
              <w:lang w:val="en-AU"/>
            </w:rPr>
            <w:t xml:space="preserve"> levy or MDC-funding streams.</w:t>
          </w:r>
          <w:r>
            <w:rPr>
              <w:bCs/>
              <w:sz w:val="20"/>
              <w:szCs w:val="20"/>
              <w:lang w:val="en-AU"/>
            </w:rPr>
            <w:t xml:space="preserve"> P</w:t>
          </w:r>
          <w:r w:rsidRPr="00954E8E">
            <w:rPr>
              <w:bCs/>
              <w:sz w:val="20"/>
              <w:szCs w:val="20"/>
              <w:lang w:val="en-AU"/>
            </w:rPr>
            <w:t>artnered investments through the MLA Donor Company will be favourably considered.</w:t>
          </w:r>
        </w:p>
        <w:p w14:paraId="57D03212" w14:textId="6F9F80C3" w:rsidR="005973F8" w:rsidRPr="005973F8" w:rsidRDefault="005973F8" w:rsidP="005973F8">
          <w:pPr>
            <w:pStyle w:val="BodyText"/>
            <w:spacing w:before="53"/>
            <w:rPr>
              <w:bCs/>
              <w:sz w:val="20"/>
              <w:szCs w:val="20"/>
              <w:lang w:val="en-AU"/>
            </w:rPr>
          </w:pPr>
          <w:r w:rsidRPr="005973F8">
            <w:rPr>
              <w:bCs/>
              <w:sz w:val="20"/>
              <w:szCs w:val="20"/>
              <w:lang w:val="en-AU"/>
            </w:rPr>
            <w:t xml:space="preserve">For projects to achieve funding, they must be recommended for funding by GIRDAC prior to progressing through the MLA governance process. For more information on the goat levy funding system please see </w:t>
          </w:r>
          <w:hyperlink r:id="rId29" w:tgtFrame="_blank" w:history="1">
            <w:r w:rsidRPr="005973F8">
              <w:rPr>
                <w:rStyle w:val="Hyperlink"/>
                <w:bCs/>
                <w:sz w:val="20"/>
                <w:szCs w:val="20"/>
                <w:lang w:val="en-AU"/>
              </w:rPr>
              <w:t>here</w:t>
            </w:r>
          </w:hyperlink>
          <w:r w:rsidRPr="005973F8">
            <w:rPr>
              <w:bCs/>
              <w:sz w:val="20"/>
              <w:szCs w:val="20"/>
              <w:lang w:val="en-AU"/>
            </w:rPr>
            <w:t>.  </w:t>
          </w:r>
        </w:p>
        <w:p w14:paraId="691DB27B" w14:textId="77777777" w:rsidR="005973F8" w:rsidRPr="005973F8" w:rsidRDefault="005973F8" w:rsidP="005973F8">
          <w:pPr>
            <w:pStyle w:val="BodyText"/>
            <w:spacing w:before="53"/>
            <w:rPr>
              <w:b/>
              <w:sz w:val="20"/>
              <w:szCs w:val="20"/>
              <w:lang w:val="en-AU"/>
            </w:rPr>
          </w:pPr>
          <w:r w:rsidRPr="005973F8">
            <w:rPr>
              <w:b/>
              <w:sz w:val="20"/>
              <w:szCs w:val="20"/>
              <w:lang w:val="en-AU"/>
            </w:rPr>
            <w:t> </w:t>
          </w:r>
          <w:r w:rsidRPr="005973F8">
            <w:rPr>
              <w:b/>
              <w:sz w:val="20"/>
              <w:szCs w:val="20"/>
              <w:lang w:val="en-AU"/>
            </w:rPr>
            <w:br/>
          </w:r>
          <w:r w:rsidRPr="005973F8">
            <w:rPr>
              <w:b/>
              <w:bCs/>
              <w:sz w:val="20"/>
              <w:szCs w:val="20"/>
              <w:lang w:val="en-AU"/>
            </w:rPr>
            <w:t>Confidentiality and intellectual property</w:t>
          </w:r>
          <w:r w:rsidRPr="005973F8">
            <w:rPr>
              <w:b/>
              <w:sz w:val="20"/>
              <w:szCs w:val="20"/>
              <w:lang w:val="en-AU"/>
            </w:rPr>
            <w:t> </w:t>
          </w:r>
        </w:p>
        <w:p w14:paraId="3354FFA3"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5EDFD9B8" w14:textId="1C63A8AC" w:rsidR="005973F8" w:rsidRPr="005973F8" w:rsidRDefault="005973F8" w:rsidP="005973F8">
          <w:pPr>
            <w:pStyle w:val="BodyText"/>
            <w:spacing w:before="53"/>
            <w:rPr>
              <w:bCs/>
              <w:sz w:val="20"/>
              <w:szCs w:val="20"/>
              <w:lang w:val="en-AU"/>
            </w:rPr>
          </w:pPr>
          <w:r w:rsidRPr="005973F8">
            <w:rPr>
              <w:bCs/>
              <w:sz w:val="20"/>
              <w:szCs w:val="20"/>
              <w:lang w:val="en-AU"/>
            </w:rPr>
            <w:t xml:space="preserve">Applicants must identify any background intellectual property (BIP) brought to the project and bring any background IP required that is not owned by MLA. All data and cited references must be acknowledged in the final </w:t>
          </w:r>
          <w:r w:rsidR="008D1C5E" w:rsidRPr="005973F8">
            <w:rPr>
              <w:bCs/>
              <w:sz w:val="20"/>
              <w:szCs w:val="20"/>
              <w:lang w:val="en-AU"/>
            </w:rPr>
            <w:t>report,</w:t>
          </w:r>
          <w:r w:rsidRPr="005973F8">
            <w:rPr>
              <w:bCs/>
              <w:sz w:val="20"/>
              <w:szCs w:val="20"/>
              <w:lang w:val="en-AU"/>
            </w:rPr>
            <w:t xml:space="preserve"> and it is the sole responsibility of the applicant to ensure copyright laws are not breached.  </w:t>
          </w:r>
        </w:p>
        <w:p w14:paraId="4CB048F3" w14:textId="77777777" w:rsidR="005973F8" w:rsidRPr="005973F8" w:rsidRDefault="005973F8" w:rsidP="005973F8">
          <w:pPr>
            <w:pStyle w:val="BodyText"/>
            <w:spacing w:before="53"/>
            <w:rPr>
              <w:bCs/>
              <w:sz w:val="20"/>
              <w:szCs w:val="20"/>
              <w:lang w:val="en-AU"/>
            </w:rPr>
          </w:pPr>
          <w:r w:rsidRPr="005973F8">
            <w:rPr>
              <w:bCs/>
              <w:sz w:val="20"/>
              <w:szCs w:val="20"/>
              <w:lang w:val="en-AU"/>
            </w:rPr>
            <w:t> </w:t>
          </w:r>
        </w:p>
        <w:p w14:paraId="21EB7BB4" w14:textId="77777777" w:rsidR="005973F8" w:rsidRPr="005973F8" w:rsidRDefault="005973F8" w:rsidP="005973F8">
          <w:pPr>
            <w:pStyle w:val="BodyText"/>
            <w:spacing w:before="53"/>
            <w:rPr>
              <w:bCs/>
              <w:sz w:val="20"/>
              <w:szCs w:val="20"/>
              <w:lang w:val="en-AU"/>
            </w:rPr>
          </w:pPr>
          <w:r w:rsidRPr="005973F8">
            <w:rPr>
              <w:bCs/>
              <w:sz w:val="20"/>
              <w:szCs w:val="20"/>
              <w:lang w:val="en-AU"/>
            </w:rPr>
            <w:t>Where further information is available which may assist the successful applicant in meeting the requirements of the project, MLA will provide such information to the successful applicant.  </w:t>
          </w:r>
        </w:p>
        <w:p w14:paraId="61F571AB" w14:textId="77777777" w:rsidR="005973F8" w:rsidRPr="005973F8" w:rsidRDefault="005973F8" w:rsidP="005973F8">
          <w:pPr>
            <w:pStyle w:val="BodyText"/>
            <w:spacing w:before="53"/>
            <w:rPr>
              <w:bCs/>
              <w:sz w:val="20"/>
              <w:szCs w:val="20"/>
              <w:lang w:val="en-AU"/>
            </w:rPr>
          </w:pPr>
          <w:r w:rsidRPr="005973F8">
            <w:rPr>
              <w:bCs/>
              <w:sz w:val="20"/>
              <w:szCs w:val="20"/>
              <w:lang w:val="en-AU"/>
            </w:rPr>
            <w:lastRenderedPageBreak/>
            <w:t> </w:t>
          </w:r>
        </w:p>
        <w:p w14:paraId="20169FB0" w14:textId="77777777" w:rsidR="005973F8" w:rsidRPr="005973F8" w:rsidRDefault="005973F8" w:rsidP="005973F8">
          <w:pPr>
            <w:pStyle w:val="BodyText"/>
            <w:spacing w:before="53"/>
            <w:rPr>
              <w:bCs/>
              <w:sz w:val="20"/>
              <w:szCs w:val="20"/>
              <w:lang w:val="en-AU"/>
            </w:rPr>
          </w:pPr>
          <w:r w:rsidRPr="005973F8">
            <w:rPr>
              <w:bCs/>
              <w:sz w:val="20"/>
              <w:szCs w:val="20"/>
              <w:lang w:val="en-AU"/>
            </w:rPr>
            <w:t>The successful applicant will be required to enter into a standard umbrella agreement with MLA if there is not already such an agreement in place. MLA will share and discuss this proposal with members of GIRDAC. Please acknowledge this freedom to operate. </w:t>
          </w:r>
        </w:p>
        <w:p w14:paraId="1EF8F25D"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4F76A1F1"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152F7152" w14:textId="77777777" w:rsidR="005973F8" w:rsidRPr="005973F8" w:rsidRDefault="005973F8" w:rsidP="005973F8">
          <w:pPr>
            <w:pStyle w:val="BodyText"/>
            <w:spacing w:before="53"/>
            <w:rPr>
              <w:b/>
              <w:sz w:val="20"/>
              <w:szCs w:val="20"/>
              <w:lang w:val="en-AU"/>
            </w:rPr>
          </w:pPr>
          <w:r w:rsidRPr="005973F8">
            <w:rPr>
              <w:b/>
              <w:bCs/>
              <w:sz w:val="20"/>
              <w:szCs w:val="20"/>
              <w:lang w:val="en-AU"/>
            </w:rPr>
            <w:t>Deadline for submissions and further information</w:t>
          </w:r>
          <w:r w:rsidRPr="005973F8">
            <w:rPr>
              <w:b/>
              <w:sz w:val="20"/>
              <w:szCs w:val="20"/>
              <w:lang w:val="en-AU"/>
            </w:rPr>
            <w:t> </w:t>
          </w:r>
        </w:p>
        <w:p w14:paraId="581B174D" w14:textId="77777777" w:rsidR="005973F8" w:rsidRPr="005973F8" w:rsidRDefault="005973F8" w:rsidP="005973F8">
          <w:pPr>
            <w:pStyle w:val="BodyText"/>
            <w:spacing w:before="53"/>
            <w:rPr>
              <w:b/>
              <w:sz w:val="20"/>
              <w:szCs w:val="20"/>
              <w:lang w:val="en-AU"/>
            </w:rPr>
          </w:pPr>
          <w:r w:rsidRPr="005973F8">
            <w:rPr>
              <w:b/>
              <w:sz w:val="20"/>
              <w:szCs w:val="20"/>
              <w:lang w:val="en-AU"/>
            </w:rPr>
            <w:t> </w:t>
          </w:r>
        </w:p>
        <w:p w14:paraId="3214F4EF" w14:textId="72DC462C" w:rsidR="002C5AAE" w:rsidRDefault="005973F8" w:rsidP="005973F8">
          <w:pPr>
            <w:pStyle w:val="BodyText"/>
            <w:spacing w:before="53"/>
            <w:rPr>
              <w:bCs/>
              <w:sz w:val="20"/>
              <w:szCs w:val="20"/>
              <w:lang w:val="en-AU"/>
            </w:rPr>
          </w:pPr>
          <w:r w:rsidRPr="005973F8">
            <w:rPr>
              <w:bCs/>
              <w:sz w:val="20"/>
              <w:szCs w:val="20"/>
              <w:lang w:val="en-AU"/>
            </w:rPr>
            <w:t xml:space="preserve">Full Proposals </w:t>
          </w:r>
          <w:r w:rsidR="00D0380C" w:rsidRPr="00B777AE">
            <w:rPr>
              <w:bCs/>
              <w:sz w:val="20"/>
              <w:szCs w:val="20"/>
              <w:lang w:val="en-AU"/>
            </w:rPr>
            <w:t xml:space="preserve">must be received by MLA before </w:t>
          </w:r>
          <w:r w:rsidR="00D0380C" w:rsidRPr="00B777AE">
            <w:rPr>
              <w:b/>
              <w:sz w:val="20"/>
              <w:szCs w:val="20"/>
              <w:lang w:val="en-AU"/>
            </w:rPr>
            <w:t>5.00pm AEDT on Wednesday 12 February 2025</w:t>
          </w:r>
          <w:r w:rsidR="00D0380C">
            <w:rPr>
              <w:b/>
              <w:sz w:val="20"/>
              <w:szCs w:val="20"/>
              <w:lang w:val="en-AU"/>
            </w:rPr>
            <w:t>.</w:t>
          </w:r>
          <w:r w:rsidRPr="005973F8">
            <w:rPr>
              <w:bCs/>
              <w:sz w:val="20"/>
              <w:szCs w:val="20"/>
              <w:lang w:val="en-AU"/>
            </w:rPr>
            <w:t xml:space="preserve"> Late proposals will not be accepted. All proposals must be submitted on the </w:t>
          </w:r>
          <w:hyperlink r:id="rId30" w:history="1">
            <w:r w:rsidR="00D0380C" w:rsidRPr="008D1C5E">
              <w:rPr>
                <w:rStyle w:val="Hyperlink"/>
                <w:bCs/>
                <w:sz w:val="20"/>
                <w:szCs w:val="20"/>
                <w:lang w:val="en-AU"/>
              </w:rPr>
              <w:t>Full proposal template</w:t>
            </w:r>
          </w:hyperlink>
          <w:r w:rsidRPr="005973F8">
            <w:rPr>
              <w:bCs/>
              <w:sz w:val="20"/>
              <w:szCs w:val="20"/>
              <w:lang w:val="en-AU"/>
            </w:rPr>
            <w:t xml:space="preserve"> electronically to MLA: </w:t>
          </w:r>
          <w:hyperlink r:id="rId31" w:tgtFrame="_blank" w:history="1">
            <w:r w:rsidRPr="005973F8">
              <w:rPr>
                <w:rStyle w:val="Hyperlink"/>
                <w:bCs/>
                <w:sz w:val="20"/>
                <w:szCs w:val="20"/>
                <w:lang w:val="en-AU"/>
              </w:rPr>
              <w:t>tenders@mla.com.au</w:t>
            </w:r>
          </w:hyperlink>
          <w:r w:rsidRPr="005973F8">
            <w:rPr>
              <w:bCs/>
              <w:sz w:val="20"/>
              <w:szCs w:val="20"/>
              <w:lang w:val="en-AU"/>
            </w:rPr>
            <w:t xml:space="preserve"> with title “Goat Productivity EOI – </w:t>
          </w:r>
          <w:proofErr w:type="spellStart"/>
          <w:r w:rsidRPr="005973F8">
            <w:rPr>
              <w:bCs/>
              <w:sz w:val="20"/>
              <w:szCs w:val="20"/>
              <w:lang w:val="en-AU"/>
            </w:rPr>
            <w:t>Bio</w:t>
          </w:r>
          <w:r w:rsidR="002C5AAE">
            <w:rPr>
              <w:bCs/>
              <w:sz w:val="20"/>
              <w:szCs w:val="20"/>
              <w:lang w:val="en-AU"/>
            </w:rPr>
            <w:t>Browser</w:t>
          </w:r>
          <w:proofErr w:type="spellEnd"/>
          <w:r w:rsidRPr="005973F8">
            <w:rPr>
              <w:bCs/>
              <w:sz w:val="20"/>
              <w:szCs w:val="20"/>
              <w:lang w:val="en-AU"/>
            </w:rPr>
            <w:t>”</w:t>
          </w:r>
          <w:r w:rsidR="008D1C5E">
            <w:rPr>
              <w:bCs/>
              <w:sz w:val="20"/>
              <w:szCs w:val="20"/>
              <w:lang w:val="en-AU"/>
            </w:rPr>
            <w:t>.</w:t>
          </w:r>
        </w:p>
        <w:p w14:paraId="2259CDE0" w14:textId="46AB3B76" w:rsidR="005973F8" w:rsidRPr="005973F8" w:rsidRDefault="005973F8" w:rsidP="005973F8">
          <w:pPr>
            <w:pStyle w:val="BodyText"/>
            <w:spacing w:before="53"/>
            <w:rPr>
              <w:bCs/>
              <w:sz w:val="20"/>
              <w:szCs w:val="20"/>
              <w:lang w:val="en-AU"/>
            </w:rPr>
          </w:pPr>
          <w:r w:rsidRPr="005973F8">
            <w:rPr>
              <w:bCs/>
              <w:sz w:val="20"/>
              <w:szCs w:val="20"/>
              <w:lang w:val="en-AU"/>
            </w:rPr>
            <w:t> </w:t>
          </w:r>
        </w:p>
        <w:p w14:paraId="5F16F763" w14:textId="77777777" w:rsidR="002C5AAE" w:rsidRDefault="002C5AAE" w:rsidP="002C5AAE">
          <w:pPr>
            <w:pStyle w:val="BodyText"/>
            <w:spacing w:before="53"/>
            <w:rPr>
              <w:bCs/>
              <w:sz w:val="20"/>
              <w:szCs w:val="20"/>
              <w:lang w:val="en-AU"/>
            </w:rPr>
          </w:pPr>
          <w:r w:rsidRPr="00B777AE">
            <w:rPr>
              <w:bCs/>
              <w:sz w:val="20"/>
              <w:szCs w:val="20"/>
              <w:lang w:val="en-AU"/>
            </w:rPr>
            <w:t>Applicants are encouraged t</w:t>
          </w:r>
          <w:r>
            <w:rPr>
              <w:bCs/>
              <w:sz w:val="20"/>
              <w:szCs w:val="20"/>
              <w:lang w:val="en-AU"/>
            </w:rPr>
            <w:t xml:space="preserve">o follow the </w:t>
          </w:r>
          <w:hyperlink r:id="rId32" w:history="1">
            <w:r w:rsidRPr="00F67F06">
              <w:rPr>
                <w:rStyle w:val="Hyperlink"/>
                <w:bCs/>
                <w:sz w:val="20"/>
                <w:szCs w:val="20"/>
                <w:lang w:val="en-AU"/>
              </w:rPr>
              <w:t>MLA Project Funding Application Guidelines</w:t>
            </w:r>
          </w:hyperlink>
          <w:r>
            <w:rPr>
              <w:bCs/>
              <w:sz w:val="20"/>
              <w:szCs w:val="20"/>
              <w:lang w:val="en-AU"/>
            </w:rPr>
            <w:t xml:space="preserve"> prior to completing their preliminary application. Applicants should also</w:t>
          </w:r>
          <w:r w:rsidRPr="00B777AE">
            <w:rPr>
              <w:bCs/>
              <w:sz w:val="20"/>
              <w:szCs w:val="20"/>
              <w:lang w:val="en-AU"/>
            </w:rPr>
            <w:t xml:space="preserve"> contact MLA regarding planned proposals before submission to assist in mitigating potential duplication and assisting in collaboration. Proposals will be acknowledged on receival, and applicants will be advised in writing of the success or failure of their proposal within ten (10) business days of the next GIRDAC meeting scheduled in March 2025.</w:t>
          </w:r>
        </w:p>
        <w:p w14:paraId="0F1D7F56" w14:textId="77777777" w:rsidR="002C5AAE" w:rsidRPr="00B777AE" w:rsidRDefault="002C5AAE" w:rsidP="002C5AAE">
          <w:pPr>
            <w:pStyle w:val="BodyText"/>
            <w:spacing w:before="53"/>
            <w:rPr>
              <w:bCs/>
              <w:sz w:val="20"/>
              <w:szCs w:val="20"/>
              <w:lang w:val="en-AU"/>
            </w:rPr>
          </w:pPr>
          <w:r w:rsidRPr="00B777AE">
            <w:rPr>
              <w:bCs/>
              <w:sz w:val="20"/>
              <w:szCs w:val="20"/>
              <w:lang w:val="en-AU"/>
            </w:rPr>
            <w:t> </w:t>
          </w:r>
        </w:p>
        <w:p w14:paraId="79AACF12" w14:textId="77777777" w:rsidR="002C5AAE" w:rsidRPr="00B777AE" w:rsidRDefault="002C5AAE" w:rsidP="002C5AAE">
          <w:pPr>
            <w:pStyle w:val="BodyText"/>
            <w:spacing w:before="53"/>
            <w:rPr>
              <w:bCs/>
              <w:sz w:val="20"/>
              <w:szCs w:val="20"/>
              <w:lang w:val="en-AU"/>
            </w:rPr>
          </w:pPr>
          <w:r w:rsidRPr="00B777AE">
            <w:rPr>
              <w:bCs/>
              <w:sz w:val="20"/>
              <w:szCs w:val="20"/>
              <w:lang w:val="en-AU"/>
            </w:rPr>
            <w:t xml:space="preserve">If you have any questions regarding the GIRDAC Project Call, or would like to discuss possible project applications, please email </w:t>
          </w:r>
          <w:hyperlink r:id="rId33" w:history="1">
            <w:r w:rsidRPr="00B777AE">
              <w:rPr>
                <w:rStyle w:val="Hyperlink"/>
                <w:bCs/>
                <w:sz w:val="20"/>
                <w:szCs w:val="20"/>
                <w:lang w:val="en-AU"/>
              </w:rPr>
              <w:t>tenders@mla.com.au</w:t>
            </w:r>
          </w:hyperlink>
          <w:r>
            <w:rPr>
              <w:bCs/>
              <w:sz w:val="20"/>
              <w:szCs w:val="20"/>
              <w:lang w:val="en-AU"/>
            </w:rPr>
            <w:t xml:space="preserve"> </w:t>
          </w:r>
          <w:r w:rsidRPr="00B777AE">
            <w:rPr>
              <w:bCs/>
              <w:sz w:val="20"/>
              <w:szCs w:val="20"/>
              <w:lang w:val="en-AU"/>
            </w:rPr>
            <w:t>or contact:  </w:t>
          </w:r>
        </w:p>
        <w:p w14:paraId="28D6D4A9" w14:textId="77777777" w:rsidR="002C5AAE" w:rsidRDefault="002C5AAE" w:rsidP="002C5AAE">
          <w:pPr>
            <w:pStyle w:val="BodyText"/>
            <w:spacing w:before="53"/>
            <w:rPr>
              <w:bCs/>
              <w:sz w:val="20"/>
              <w:szCs w:val="20"/>
              <w:lang w:val="en-AU"/>
            </w:rPr>
          </w:pPr>
        </w:p>
        <w:p w14:paraId="54A91941" w14:textId="77777777" w:rsidR="002C5AAE" w:rsidRPr="00B777AE" w:rsidRDefault="002C5AAE" w:rsidP="002C5AAE">
          <w:pPr>
            <w:pStyle w:val="BodyText"/>
            <w:spacing w:before="53"/>
            <w:rPr>
              <w:bCs/>
              <w:sz w:val="20"/>
              <w:szCs w:val="20"/>
              <w:lang w:val="en-AU"/>
            </w:rPr>
          </w:pPr>
          <w:r w:rsidRPr="00B777AE">
            <w:rPr>
              <w:bCs/>
              <w:sz w:val="20"/>
              <w:szCs w:val="20"/>
              <w:lang w:val="en-AU"/>
            </w:rPr>
            <w:t>Dr Daniel Forwood </w:t>
          </w:r>
        </w:p>
        <w:p w14:paraId="763AC5DA" w14:textId="77777777" w:rsidR="002C5AAE" w:rsidRPr="00B777AE" w:rsidRDefault="002C5AAE" w:rsidP="002C5AAE">
          <w:pPr>
            <w:pStyle w:val="BodyText"/>
            <w:spacing w:before="53"/>
            <w:rPr>
              <w:bCs/>
              <w:sz w:val="20"/>
              <w:szCs w:val="20"/>
              <w:lang w:val="en-AU"/>
            </w:rPr>
          </w:pPr>
          <w:r w:rsidRPr="00B777AE">
            <w:rPr>
              <w:bCs/>
              <w:sz w:val="20"/>
              <w:szCs w:val="20"/>
              <w:lang w:val="en-AU"/>
            </w:rPr>
            <w:t>Project Manager – Sheep &amp; Goat Productivity </w:t>
          </w:r>
        </w:p>
        <w:p w14:paraId="47C523F9" w14:textId="77777777" w:rsidR="002C5AAE" w:rsidRPr="00B777AE" w:rsidRDefault="002C5AAE" w:rsidP="002C5AAE">
          <w:pPr>
            <w:pStyle w:val="BodyText"/>
            <w:spacing w:before="53"/>
            <w:rPr>
              <w:bCs/>
              <w:sz w:val="20"/>
              <w:szCs w:val="20"/>
              <w:lang w:val="en-AU"/>
            </w:rPr>
          </w:pPr>
          <w:r w:rsidRPr="00B777AE">
            <w:rPr>
              <w:bCs/>
              <w:sz w:val="20"/>
              <w:szCs w:val="20"/>
              <w:lang w:val="en-AU"/>
            </w:rPr>
            <w:t>Meat &amp; Livestock Australia </w:t>
          </w:r>
        </w:p>
        <w:p w14:paraId="7101D0F6" w14:textId="77777777" w:rsidR="002C5AAE" w:rsidRPr="00B777AE" w:rsidRDefault="002C5AAE" w:rsidP="002C5AAE">
          <w:pPr>
            <w:pStyle w:val="BodyText"/>
            <w:spacing w:before="53"/>
            <w:rPr>
              <w:bCs/>
              <w:sz w:val="20"/>
              <w:szCs w:val="20"/>
              <w:lang w:val="en-AU"/>
            </w:rPr>
          </w:pPr>
          <w:hyperlink r:id="rId34" w:tgtFrame="_blank" w:history="1">
            <w:r w:rsidRPr="00B777AE">
              <w:rPr>
                <w:rStyle w:val="Hyperlink"/>
                <w:bCs/>
                <w:sz w:val="20"/>
                <w:szCs w:val="20"/>
                <w:lang w:val="en-AU"/>
              </w:rPr>
              <w:t>dforwood@mla.com.au</w:t>
            </w:r>
          </w:hyperlink>
          <w:r w:rsidRPr="00B777AE">
            <w:rPr>
              <w:bCs/>
              <w:sz w:val="20"/>
              <w:szCs w:val="20"/>
              <w:lang w:val="en-AU"/>
            </w:rPr>
            <w:t> </w:t>
          </w:r>
        </w:p>
        <w:p w14:paraId="46F0BA0F" w14:textId="047DCA2A" w:rsidR="00387406" w:rsidRDefault="008D1F01" w:rsidP="008D1F01">
          <w:pPr>
            <w:pStyle w:val="BodyText"/>
            <w:spacing w:before="53"/>
          </w:pPr>
        </w:p>
      </w:sdtContent>
    </w:sdt>
    <w:p w14:paraId="46F0BA10" w14:textId="77777777" w:rsidR="00387406" w:rsidRDefault="00387406">
      <w:pPr>
        <w:spacing w:line="295" w:lineRule="auto"/>
        <w:sectPr w:rsidR="00387406">
          <w:headerReference w:type="default" r:id="rId35"/>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0B67D827"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D04EF75"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Content>
          <w:r>
            <w:rPr>
              <w:color w:val="030303"/>
            </w:rPr>
            <w:t>[</w:t>
          </w:r>
          <w:r w:rsidRPr="004644AD">
            <w:rPr>
              <w:color w:val="030303"/>
            </w:rPr>
            <w:t>select applicable agreement: research agreement/consultancy</w:t>
          </w:r>
          <w:r>
            <w:rPr>
              <w:color w:val="030303"/>
            </w:rPr>
            <w:t xml:space="preserve"> </w:t>
          </w:r>
          <w:r w:rsidRPr="004644AD">
            <w:rPr>
              <w:color w:val="030303"/>
            </w:rPr>
            <w:t>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6">
        <w:r>
          <w:rPr>
            <w:color w:val="0101FF"/>
            <w:w w:val="110"/>
            <w:u w:val="single" w:color="0000FF"/>
          </w:rPr>
          <w:t>https://www.mla.com.au/about-mla/mla­</w:t>
        </w:r>
      </w:hyperlink>
      <w:r>
        <w:rPr>
          <w:color w:val="0101FF"/>
          <w:w w:val="110"/>
        </w:rPr>
        <w:t xml:space="preserve"> </w:t>
      </w:r>
      <w:hyperlink r:id="rId37">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8"/>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9"/>
          <w:footerReference w:type="default" r:id="rId40"/>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41"/>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000000"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000000"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000000"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000000"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000000"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000000"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000000"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000000"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000000"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000000"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000000"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000000"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000000"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000000"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000000"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000000"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000000"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000000"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000000"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2"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3"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000000">
            <w:pPr>
              <w:pStyle w:val="TableParagraph"/>
              <w:rPr>
                <w:rFonts w:ascii="Times New Roman"/>
                <w:sz w:val="16"/>
              </w:rPr>
            </w:pPr>
            <w:sdt>
              <w:sdtPr>
                <w:rPr>
                  <w:b/>
                  <w:sz w:val="20"/>
                  <w:lang w:val="en-AU"/>
                </w:rPr>
                <w:id w:val="-993787585"/>
                <w:placeholder>
                  <w:docPart w:val="9F121BF989D74A9D91A5C25BFF293C0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000000">
            <w:pPr>
              <w:pStyle w:val="TableParagraph"/>
              <w:rPr>
                <w:rFonts w:ascii="Times New Roman"/>
                <w:sz w:val="16"/>
              </w:rPr>
            </w:pPr>
            <w:sdt>
              <w:sdtPr>
                <w:rPr>
                  <w:b/>
                  <w:sz w:val="20"/>
                  <w:lang w:val="en-AU"/>
                </w:rPr>
                <w:id w:val="-1852181801"/>
                <w:placeholder>
                  <w:docPart w:val="EA0137D80D814AE4A645D05F737D03F7"/>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000000">
            <w:pPr>
              <w:pStyle w:val="TableParagraph"/>
              <w:rPr>
                <w:rFonts w:ascii="Times New Roman"/>
                <w:sz w:val="16"/>
              </w:rPr>
            </w:pPr>
            <w:sdt>
              <w:sdtPr>
                <w:rPr>
                  <w:b/>
                  <w:sz w:val="20"/>
                  <w:lang w:val="en-AU"/>
                </w:rPr>
                <w:id w:val="-1815483515"/>
                <w:placeholder>
                  <w:docPart w:val="942728B148744F7082AA0719E0FA81C2"/>
                </w:placeholder>
                <w:showingPlcHdr/>
                <w:text/>
              </w:sdt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000000">
            <w:pPr>
              <w:pStyle w:val="TableParagraph"/>
              <w:rPr>
                <w:rFonts w:ascii="Times New Roman"/>
                <w:sz w:val="16"/>
              </w:rPr>
            </w:pPr>
            <w:sdt>
              <w:sdtPr>
                <w:rPr>
                  <w:b/>
                  <w:sz w:val="20"/>
                  <w:lang w:val="en-AU"/>
                </w:rPr>
                <w:id w:val="937554263"/>
                <w:placeholder>
                  <w:docPart w:val="48072EAE0A81484F8B94E50B3242571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000000">
            <w:pPr>
              <w:pStyle w:val="TableParagraph"/>
              <w:rPr>
                <w:rFonts w:ascii="Times New Roman"/>
                <w:sz w:val="16"/>
              </w:rPr>
            </w:pPr>
            <w:sdt>
              <w:sdtPr>
                <w:rPr>
                  <w:b/>
                  <w:sz w:val="20"/>
                  <w:lang w:val="en-AU"/>
                </w:rPr>
                <w:id w:val="-431361609"/>
                <w:placeholder>
                  <w:docPart w:val="B3D8D2E2E0CE4896A5202EEBFB2F4F58"/>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000000">
            <w:pPr>
              <w:pStyle w:val="TableParagraph"/>
              <w:rPr>
                <w:rFonts w:ascii="Times New Roman"/>
                <w:sz w:val="16"/>
              </w:rPr>
            </w:pPr>
            <w:sdt>
              <w:sdtPr>
                <w:rPr>
                  <w:b/>
                  <w:sz w:val="20"/>
                  <w:lang w:val="en-AU"/>
                </w:rPr>
                <w:id w:val="203599537"/>
                <w:placeholder>
                  <w:docPart w:val="85FFD7894719498FB112B0B9AD91BA5C"/>
                </w:placeholder>
                <w:showingPlcHdr/>
                <w:text/>
              </w:sdt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000000">
            <w:pPr>
              <w:pStyle w:val="TableParagraph"/>
              <w:rPr>
                <w:rFonts w:ascii="Times New Roman"/>
                <w:sz w:val="16"/>
              </w:rPr>
            </w:pPr>
            <w:sdt>
              <w:sdtPr>
                <w:rPr>
                  <w:b/>
                  <w:sz w:val="20"/>
                  <w:lang w:val="en-AU"/>
                </w:rPr>
                <w:id w:val="1277991162"/>
                <w:placeholder>
                  <w:docPart w:val="8C423DEEB312467D99828DF77F2F6D3E"/>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000000">
            <w:pPr>
              <w:pStyle w:val="TableParagraph"/>
              <w:rPr>
                <w:rFonts w:ascii="Times New Roman"/>
                <w:sz w:val="16"/>
              </w:rPr>
            </w:pPr>
            <w:sdt>
              <w:sdtPr>
                <w:rPr>
                  <w:b/>
                  <w:sz w:val="20"/>
                  <w:lang w:val="en-AU"/>
                </w:rPr>
                <w:id w:val="1097445584"/>
                <w:placeholder>
                  <w:docPart w:val="4933D42F02A74D2EAC7CC8FCE018D892"/>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000000">
            <w:pPr>
              <w:pStyle w:val="TableParagraph"/>
              <w:rPr>
                <w:rFonts w:ascii="Times New Roman"/>
                <w:sz w:val="16"/>
              </w:rPr>
            </w:pPr>
            <w:sdt>
              <w:sdtPr>
                <w:rPr>
                  <w:b/>
                  <w:sz w:val="20"/>
                  <w:lang w:val="en-AU"/>
                </w:rPr>
                <w:id w:val="764886816"/>
                <w:placeholder>
                  <w:docPart w:val="348A19419F084BB69754FBD5B417FE10"/>
                </w:placeholder>
                <w:showingPlcHdr/>
                <w:text/>
              </w:sdt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9A111B0"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31A96F0"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7">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000000">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Content>
                <w:r w:rsidRPr="00B934A2">
                  <w:rPr>
                    <w:rStyle w:val="PlaceholderText"/>
                    <w:sz w:val="20"/>
                    <w:szCs w:val="20"/>
                  </w:rPr>
                  <w:t>Click or tap here to enter text.</w:t>
                </w:r>
              </w:sdtContent>
            </w:sdt>
          </w:p>
        </w:tc>
        <w:tc>
          <w:tcPr>
            <w:tcW w:w="1493" w:type="dxa"/>
          </w:tcPr>
          <w:p w14:paraId="0E61DE2C" w14:textId="5B9E98AF" w:rsidR="00041001" w:rsidRDefault="00000000">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Content>
                <w:r w:rsidRPr="00B934A2">
                  <w:rPr>
                    <w:rStyle w:val="PlaceholderText"/>
                    <w:sz w:val="20"/>
                    <w:szCs w:val="20"/>
                  </w:rPr>
                  <w:t>Click or tap here to enter text.</w:t>
                </w:r>
              </w:sdtContent>
            </w:sdt>
          </w:p>
        </w:tc>
        <w:tc>
          <w:tcPr>
            <w:tcW w:w="1493" w:type="dxa"/>
          </w:tcPr>
          <w:p w14:paraId="438E5622" w14:textId="2939F152" w:rsidR="00041001" w:rsidRDefault="00000000">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Content>
                <w:r w:rsidRPr="00B934A2">
                  <w:rPr>
                    <w:rStyle w:val="PlaceholderText"/>
                    <w:sz w:val="20"/>
                    <w:szCs w:val="20"/>
                  </w:rPr>
                  <w:t>Click or tap here to enter text.</w:t>
                </w:r>
              </w:sdtContent>
            </w:sdt>
          </w:p>
        </w:tc>
        <w:tc>
          <w:tcPr>
            <w:tcW w:w="1493" w:type="dxa"/>
          </w:tcPr>
          <w:p w14:paraId="3B84F085" w14:textId="14B9A223" w:rsidR="00041001" w:rsidRDefault="00000000">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000000">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000000">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Content>
                <w:r w:rsidRPr="00317C9B">
                  <w:rPr>
                    <w:rStyle w:val="PlaceholderText"/>
                    <w:b/>
                    <w:bCs/>
                    <w:sz w:val="20"/>
                    <w:szCs w:val="20"/>
                  </w:rPr>
                  <w:t>Click or tap here to enter text.</w:t>
                </w:r>
              </w:sdtContent>
            </w:sdt>
          </w:p>
        </w:tc>
        <w:tc>
          <w:tcPr>
            <w:tcW w:w="1493" w:type="dxa"/>
          </w:tcPr>
          <w:p w14:paraId="27A87DB7" w14:textId="2BC592E5" w:rsidR="00041001" w:rsidRDefault="00000000">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Content>
                <w:r w:rsidRPr="00317C9B">
                  <w:rPr>
                    <w:rStyle w:val="PlaceholderText"/>
                    <w:b/>
                    <w:bCs/>
                    <w:sz w:val="20"/>
                    <w:szCs w:val="20"/>
                  </w:rPr>
                  <w:t>Click or tap here to enter text.</w:t>
                </w:r>
              </w:sdtContent>
            </w:sdt>
          </w:p>
        </w:tc>
        <w:tc>
          <w:tcPr>
            <w:tcW w:w="1493" w:type="dxa"/>
          </w:tcPr>
          <w:p w14:paraId="04C25AF4" w14:textId="2F9F7FCF" w:rsidR="00041001" w:rsidRDefault="00000000">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000000">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8"/>
          <w:footerReference w:type="default" r:id="rId49"/>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50"/>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586BF" w14:textId="77777777" w:rsidR="005C28AD" w:rsidRDefault="005C28AD">
      <w:r>
        <w:separator/>
      </w:r>
    </w:p>
  </w:endnote>
  <w:endnote w:type="continuationSeparator" w:id="0">
    <w:p w14:paraId="3966F004" w14:textId="77777777" w:rsidR="005C28AD" w:rsidRDefault="005C28AD">
      <w:r>
        <w:continuationSeparator/>
      </w:r>
    </w:p>
  </w:endnote>
  <w:endnote w:type="continuationNotice" w:id="1">
    <w:p w14:paraId="0BED4A01" w14:textId="77777777" w:rsidR="005C28AD" w:rsidRDefault="005C2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7"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8"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9"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30"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1"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2"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FEE4" w14:textId="77777777" w:rsidR="005C28AD" w:rsidRDefault="005C28AD">
      <w:r>
        <w:separator/>
      </w:r>
    </w:p>
  </w:footnote>
  <w:footnote w:type="continuationSeparator" w:id="0">
    <w:p w14:paraId="22B4E0BA" w14:textId="77777777" w:rsidR="005C28AD" w:rsidRDefault="005C28AD">
      <w:r>
        <w:continuationSeparator/>
      </w:r>
    </w:p>
  </w:footnote>
  <w:footnote w:type="continuationNotice" w:id="1">
    <w:p w14:paraId="6C34F4A9" w14:textId="77777777" w:rsidR="005C28AD" w:rsidRDefault="005C2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1" w15:restartNumberingAfterBreak="0">
    <w:nsid w:val="05BB1237"/>
    <w:multiLevelType w:val="multilevel"/>
    <w:tmpl w:val="DC3EE3A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09DB5178"/>
    <w:multiLevelType w:val="multilevel"/>
    <w:tmpl w:val="5314B1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5"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6" w15:restartNumberingAfterBreak="0">
    <w:nsid w:val="1F3F7E2A"/>
    <w:multiLevelType w:val="multilevel"/>
    <w:tmpl w:val="BDDA015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8"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0" w15:restartNumberingAfterBreak="0">
    <w:nsid w:val="3A7F5A0E"/>
    <w:multiLevelType w:val="multilevel"/>
    <w:tmpl w:val="4922F3E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2" w15:restartNumberingAfterBreak="0">
    <w:nsid w:val="50FC168E"/>
    <w:multiLevelType w:val="multilevel"/>
    <w:tmpl w:val="0C0693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4"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5"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6"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5"/>
  </w:num>
  <w:num w:numId="2" w16cid:durableId="1615206586">
    <w:abstractNumId w:val="14"/>
  </w:num>
  <w:num w:numId="3" w16cid:durableId="1361467703">
    <w:abstractNumId w:val="0"/>
  </w:num>
  <w:num w:numId="4" w16cid:durableId="1476023162">
    <w:abstractNumId w:val="13"/>
  </w:num>
  <w:num w:numId="5" w16cid:durableId="1581721156">
    <w:abstractNumId w:val="16"/>
  </w:num>
  <w:num w:numId="6" w16cid:durableId="249042885">
    <w:abstractNumId w:val="4"/>
  </w:num>
  <w:num w:numId="7" w16cid:durableId="1419596970">
    <w:abstractNumId w:val="9"/>
  </w:num>
  <w:num w:numId="8" w16cid:durableId="1292593439">
    <w:abstractNumId w:val="7"/>
  </w:num>
  <w:num w:numId="9" w16cid:durableId="698433423">
    <w:abstractNumId w:val="2"/>
  </w:num>
  <w:num w:numId="10" w16cid:durableId="290333517">
    <w:abstractNumId w:val="11"/>
  </w:num>
  <w:num w:numId="11" w16cid:durableId="625626051">
    <w:abstractNumId w:val="15"/>
  </w:num>
  <w:num w:numId="12" w16cid:durableId="526719551">
    <w:abstractNumId w:val="8"/>
  </w:num>
  <w:num w:numId="13" w16cid:durableId="942029189">
    <w:abstractNumId w:val="12"/>
  </w:num>
  <w:num w:numId="14" w16cid:durableId="1678187108">
    <w:abstractNumId w:val="3"/>
  </w:num>
  <w:num w:numId="15" w16cid:durableId="1562404588">
    <w:abstractNumId w:val="1"/>
  </w:num>
  <w:num w:numId="16" w16cid:durableId="162817880">
    <w:abstractNumId w:val="10"/>
  </w:num>
  <w:num w:numId="17" w16cid:durableId="1813910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cumentProtection w:edit="forms" w:enforcement="1" w:cryptProviderType="rsaAES" w:cryptAlgorithmClass="hash" w:cryptAlgorithmType="typeAny" w:cryptAlgorithmSid="14" w:cryptSpinCount="100000" w:hash="tvFA2NWl3MzE0KQMHVhgBfx1bOkuKA1/Q5YKzQzwapQ6exo0yjqDApVrvw74ejaOQX9Zat++BMffAkBtLTSJYA==" w:salt="Fkp0CBAZb3ZwvIamn53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41001"/>
    <w:rsid w:val="00071AB6"/>
    <w:rsid w:val="000C6C17"/>
    <w:rsid w:val="00110508"/>
    <w:rsid w:val="001106E9"/>
    <w:rsid w:val="0015683E"/>
    <w:rsid w:val="001671F8"/>
    <w:rsid w:val="001A471D"/>
    <w:rsid w:val="001A67E8"/>
    <w:rsid w:val="001B6B9A"/>
    <w:rsid w:val="001B7D00"/>
    <w:rsid w:val="001D0FF2"/>
    <w:rsid w:val="001D1B25"/>
    <w:rsid w:val="001F2F7E"/>
    <w:rsid w:val="00232184"/>
    <w:rsid w:val="00233BBC"/>
    <w:rsid w:val="00251E56"/>
    <w:rsid w:val="00287FCA"/>
    <w:rsid w:val="002B2C57"/>
    <w:rsid w:val="002C5AAE"/>
    <w:rsid w:val="002D693B"/>
    <w:rsid w:val="002E3C96"/>
    <w:rsid w:val="00305276"/>
    <w:rsid w:val="00317C9B"/>
    <w:rsid w:val="00324961"/>
    <w:rsid w:val="0033205D"/>
    <w:rsid w:val="00342FF7"/>
    <w:rsid w:val="00343263"/>
    <w:rsid w:val="00356602"/>
    <w:rsid w:val="00362E5A"/>
    <w:rsid w:val="00386675"/>
    <w:rsid w:val="00387406"/>
    <w:rsid w:val="00396C01"/>
    <w:rsid w:val="004370FA"/>
    <w:rsid w:val="004539A2"/>
    <w:rsid w:val="004554CE"/>
    <w:rsid w:val="004644AD"/>
    <w:rsid w:val="0046599C"/>
    <w:rsid w:val="004B3FCA"/>
    <w:rsid w:val="005100BD"/>
    <w:rsid w:val="0053213E"/>
    <w:rsid w:val="00533F70"/>
    <w:rsid w:val="0054010C"/>
    <w:rsid w:val="005609D6"/>
    <w:rsid w:val="00573244"/>
    <w:rsid w:val="00575618"/>
    <w:rsid w:val="005973F8"/>
    <w:rsid w:val="005C0B23"/>
    <w:rsid w:val="005C28AD"/>
    <w:rsid w:val="005D2418"/>
    <w:rsid w:val="005D69C8"/>
    <w:rsid w:val="005D76DE"/>
    <w:rsid w:val="005E49B8"/>
    <w:rsid w:val="005F653A"/>
    <w:rsid w:val="0060086C"/>
    <w:rsid w:val="006050EA"/>
    <w:rsid w:val="00631EDE"/>
    <w:rsid w:val="00652800"/>
    <w:rsid w:val="00675B5D"/>
    <w:rsid w:val="0068332E"/>
    <w:rsid w:val="00684020"/>
    <w:rsid w:val="00693A29"/>
    <w:rsid w:val="00694CEB"/>
    <w:rsid w:val="006A2F8F"/>
    <w:rsid w:val="006B77F6"/>
    <w:rsid w:val="006C70BB"/>
    <w:rsid w:val="006E7DC8"/>
    <w:rsid w:val="00717E54"/>
    <w:rsid w:val="00723E26"/>
    <w:rsid w:val="0074657A"/>
    <w:rsid w:val="00750ABA"/>
    <w:rsid w:val="00752588"/>
    <w:rsid w:val="00784285"/>
    <w:rsid w:val="007C1D24"/>
    <w:rsid w:val="007C47FC"/>
    <w:rsid w:val="007D3F98"/>
    <w:rsid w:val="007D4B37"/>
    <w:rsid w:val="007E0862"/>
    <w:rsid w:val="007F31FD"/>
    <w:rsid w:val="00801C7A"/>
    <w:rsid w:val="00802D17"/>
    <w:rsid w:val="008138B1"/>
    <w:rsid w:val="00820553"/>
    <w:rsid w:val="00886BC7"/>
    <w:rsid w:val="008A6E53"/>
    <w:rsid w:val="008D1C5E"/>
    <w:rsid w:val="008D1F01"/>
    <w:rsid w:val="008E2029"/>
    <w:rsid w:val="00911CAA"/>
    <w:rsid w:val="00954E8E"/>
    <w:rsid w:val="009846F1"/>
    <w:rsid w:val="009A6EA3"/>
    <w:rsid w:val="009D7D00"/>
    <w:rsid w:val="009F1C16"/>
    <w:rsid w:val="009F1CBC"/>
    <w:rsid w:val="009F544D"/>
    <w:rsid w:val="00A27DF3"/>
    <w:rsid w:val="00A53880"/>
    <w:rsid w:val="00A57070"/>
    <w:rsid w:val="00AB7C02"/>
    <w:rsid w:val="00AD44B4"/>
    <w:rsid w:val="00AE5B6F"/>
    <w:rsid w:val="00B10ED0"/>
    <w:rsid w:val="00B1457C"/>
    <w:rsid w:val="00B1594A"/>
    <w:rsid w:val="00B65D01"/>
    <w:rsid w:val="00B87D73"/>
    <w:rsid w:val="00B934A2"/>
    <w:rsid w:val="00BC6805"/>
    <w:rsid w:val="00BE1F12"/>
    <w:rsid w:val="00C10069"/>
    <w:rsid w:val="00C45D3F"/>
    <w:rsid w:val="00C61DFA"/>
    <w:rsid w:val="00C62035"/>
    <w:rsid w:val="00C70540"/>
    <w:rsid w:val="00C956F3"/>
    <w:rsid w:val="00CC04D7"/>
    <w:rsid w:val="00CD5445"/>
    <w:rsid w:val="00CF2F7A"/>
    <w:rsid w:val="00D025B9"/>
    <w:rsid w:val="00D0380C"/>
    <w:rsid w:val="00D14A1D"/>
    <w:rsid w:val="00D16DF2"/>
    <w:rsid w:val="00D32482"/>
    <w:rsid w:val="00D344A9"/>
    <w:rsid w:val="00D41608"/>
    <w:rsid w:val="00D424D2"/>
    <w:rsid w:val="00D5598B"/>
    <w:rsid w:val="00D56B39"/>
    <w:rsid w:val="00D74EFE"/>
    <w:rsid w:val="00D86BB6"/>
    <w:rsid w:val="00DB7B9E"/>
    <w:rsid w:val="00DC3A1E"/>
    <w:rsid w:val="00DC4909"/>
    <w:rsid w:val="00DD7C7B"/>
    <w:rsid w:val="00DF346D"/>
    <w:rsid w:val="00E03C7E"/>
    <w:rsid w:val="00E43FBD"/>
    <w:rsid w:val="00E60F4A"/>
    <w:rsid w:val="00E74C51"/>
    <w:rsid w:val="00E970C4"/>
    <w:rsid w:val="00ED5C52"/>
    <w:rsid w:val="00EE6DBE"/>
    <w:rsid w:val="00EF51AA"/>
    <w:rsid w:val="00F15421"/>
    <w:rsid w:val="00F2353C"/>
    <w:rsid w:val="00F3263D"/>
    <w:rsid w:val="00F4192C"/>
    <w:rsid w:val="00F56FCA"/>
    <w:rsid w:val="00F66A75"/>
    <w:rsid w:val="00F81158"/>
    <w:rsid w:val="00F83EE1"/>
    <w:rsid w:val="00F96BE8"/>
    <w:rsid w:val="00FA6BFE"/>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63D"/>
    <w:rPr>
      <w:color w:val="0000FF" w:themeColor="hyperlink"/>
      <w:u w:val="single"/>
    </w:rPr>
  </w:style>
  <w:style w:type="character" w:styleId="UnresolvedMention">
    <w:name w:val="Unresolved Mention"/>
    <w:basedOn w:val="DefaultParagraphFont"/>
    <w:uiPriority w:val="99"/>
    <w:semiHidden/>
    <w:unhideWhenUsed/>
    <w:rsid w:val="00F32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9214">
      <w:bodyDiv w:val="1"/>
      <w:marLeft w:val="0"/>
      <w:marRight w:val="0"/>
      <w:marTop w:val="0"/>
      <w:marBottom w:val="0"/>
      <w:divBdr>
        <w:top w:val="none" w:sz="0" w:space="0" w:color="auto"/>
        <w:left w:val="none" w:sz="0" w:space="0" w:color="auto"/>
        <w:bottom w:val="none" w:sz="0" w:space="0" w:color="auto"/>
        <w:right w:val="none" w:sz="0" w:space="0" w:color="auto"/>
      </w:divBdr>
      <w:divsChild>
        <w:div w:id="1784612991">
          <w:marLeft w:val="0"/>
          <w:marRight w:val="0"/>
          <w:marTop w:val="0"/>
          <w:marBottom w:val="0"/>
          <w:divBdr>
            <w:top w:val="none" w:sz="0" w:space="0" w:color="auto"/>
            <w:left w:val="none" w:sz="0" w:space="0" w:color="auto"/>
            <w:bottom w:val="none" w:sz="0" w:space="0" w:color="auto"/>
            <w:right w:val="none" w:sz="0" w:space="0" w:color="auto"/>
          </w:divBdr>
        </w:div>
        <w:div w:id="161637">
          <w:marLeft w:val="0"/>
          <w:marRight w:val="0"/>
          <w:marTop w:val="0"/>
          <w:marBottom w:val="0"/>
          <w:divBdr>
            <w:top w:val="none" w:sz="0" w:space="0" w:color="auto"/>
            <w:left w:val="none" w:sz="0" w:space="0" w:color="auto"/>
            <w:bottom w:val="none" w:sz="0" w:space="0" w:color="auto"/>
            <w:right w:val="none" w:sz="0" w:space="0" w:color="auto"/>
          </w:divBdr>
        </w:div>
        <w:div w:id="1999184498">
          <w:marLeft w:val="0"/>
          <w:marRight w:val="0"/>
          <w:marTop w:val="0"/>
          <w:marBottom w:val="0"/>
          <w:divBdr>
            <w:top w:val="none" w:sz="0" w:space="0" w:color="auto"/>
            <w:left w:val="none" w:sz="0" w:space="0" w:color="auto"/>
            <w:bottom w:val="none" w:sz="0" w:space="0" w:color="auto"/>
            <w:right w:val="none" w:sz="0" w:space="0" w:color="auto"/>
          </w:divBdr>
        </w:div>
        <w:div w:id="122777461">
          <w:marLeft w:val="0"/>
          <w:marRight w:val="0"/>
          <w:marTop w:val="0"/>
          <w:marBottom w:val="0"/>
          <w:divBdr>
            <w:top w:val="none" w:sz="0" w:space="0" w:color="auto"/>
            <w:left w:val="none" w:sz="0" w:space="0" w:color="auto"/>
            <w:bottom w:val="none" w:sz="0" w:space="0" w:color="auto"/>
            <w:right w:val="none" w:sz="0" w:space="0" w:color="auto"/>
          </w:divBdr>
        </w:div>
        <w:div w:id="2025204375">
          <w:marLeft w:val="0"/>
          <w:marRight w:val="0"/>
          <w:marTop w:val="0"/>
          <w:marBottom w:val="0"/>
          <w:divBdr>
            <w:top w:val="none" w:sz="0" w:space="0" w:color="auto"/>
            <w:left w:val="none" w:sz="0" w:space="0" w:color="auto"/>
            <w:bottom w:val="none" w:sz="0" w:space="0" w:color="auto"/>
            <w:right w:val="none" w:sz="0" w:space="0" w:color="auto"/>
          </w:divBdr>
        </w:div>
        <w:div w:id="1719863525">
          <w:marLeft w:val="0"/>
          <w:marRight w:val="0"/>
          <w:marTop w:val="0"/>
          <w:marBottom w:val="0"/>
          <w:divBdr>
            <w:top w:val="none" w:sz="0" w:space="0" w:color="auto"/>
            <w:left w:val="none" w:sz="0" w:space="0" w:color="auto"/>
            <w:bottom w:val="none" w:sz="0" w:space="0" w:color="auto"/>
            <w:right w:val="none" w:sz="0" w:space="0" w:color="auto"/>
          </w:divBdr>
        </w:div>
        <w:div w:id="1122453822">
          <w:marLeft w:val="0"/>
          <w:marRight w:val="0"/>
          <w:marTop w:val="0"/>
          <w:marBottom w:val="0"/>
          <w:divBdr>
            <w:top w:val="none" w:sz="0" w:space="0" w:color="auto"/>
            <w:left w:val="none" w:sz="0" w:space="0" w:color="auto"/>
            <w:bottom w:val="none" w:sz="0" w:space="0" w:color="auto"/>
            <w:right w:val="none" w:sz="0" w:space="0" w:color="auto"/>
          </w:divBdr>
        </w:div>
        <w:div w:id="1661811823">
          <w:marLeft w:val="0"/>
          <w:marRight w:val="0"/>
          <w:marTop w:val="0"/>
          <w:marBottom w:val="0"/>
          <w:divBdr>
            <w:top w:val="none" w:sz="0" w:space="0" w:color="auto"/>
            <w:left w:val="none" w:sz="0" w:space="0" w:color="auto"/>
            <w:bottom w:val="none" w:sz="0" w:space="0" w:color="auto"/>
            <w:right w:val="none" w:sz="0" w:space="0" w:color="auto"/>
          </w:divBdr>
        </w:div>
        <w:div w:id="2063823838">
          <w:marLeft w:val="0"/>
          <w:marRight w:val="0"/>
          <w:marTop w:val="0"/>
          <w:marBottom w:val="0"/>
          <w:divBdr>
            <w:top w:val="none" w:sz="0" w:space="0" w:color="auto"/>
            <w:left w:val="none" w:sz="0" w:space="0" w:color="auto"/>
            <w:bottom w:val="none" w:sz="0" w:space="0" w:color="auto"/>
            <w:right w:val="none" w:sz="0" w:space="0" w:color="auto"/>
          </w:divBdr>
        </w:div>
        <w:div w:id="1058166000">
          <w:marLeft w:val="0"/>
          <w:marRight w:val="0"/>
          <w:marTop w:val="0"/>
          <w:marBottom w:val="0"/>
          <w:divBdr>
            <w:top w:val="none" w:sz="0" w:space="0" w:color="auto"/>
            <w:left w:val="none" w:sz="0" w:space="0" w:color="auto"/>
            <w:bottom w:val="none" w:sz="0" w:space="0" w:color="auto"/>
            <w:right w:val="none" w:sz="0" w:space="0" w:color="auto"/>
          </w:divBdr>
        </w:div>
        <w:div w:id="368645544">
          <w:marLeft w:val="0"/>
          <w:marRight w:val="0"/>
          <w:marTop w:val="0"/>
          <w:marBottom w:val="0"/>
          <w:divBdr>
            <w:top w:val="none" w:sz="0" w:space="0" w:color="auto"/>
            <w:left w:val="none" w:sz="0" w:space="0" w:color="auto"/>
            <w:bottom w:val="none" w:sz="0" w:space="0" w:color="auto"/>
            <w:right w:val="none" w:sz="0" w:space="0" w:color="auto"/>
          </w:divBdr>
        </w:div>
        <w:div w:id="1244224114">
          <w:marLeft w:val="0"/>
          <w:marRight w:val="0"/>
          <w:marTop w:val="0"/>
          <w:marBottom w:val="0"/>
          <w:divBdr>
            <w:top w:val="none" w:sz="0" w:space="0" w:color="auto"/>
            <w:left w:val="none" w:sz="0" w:space="0" w:color="auto"/>
            <w:bottom w:val="none" w:sz="0" w:space="0" w:color="auto"/>
            <w:right w:val="none" w:sz="0" w:space="0" w:color="auto"/>
          </w:divBdr>
        </w:div>
        <w:div w:id="1925262826">
          <w:marLeft w:val="0"/>
          <w:marRight w:val="0"/>
          <w:marTop w:val="0"/>
          <w:marBottom w:val="0"/>
          <w:divBdr>
            <w:top w:val="none" w:sz="0" w:space="0" w:color="auto"/>
            <w:left w:val="none" w:sz="0" w:space="0" w:color="auto"/>
            <w:bottom w:val="none" w:sz="0" w:space="0" w:color="auto"/>
            <w:right w:val="none" w:sz="0" w:space="0" w:color="auto"/>
          </w:divBdr>
        </w:div>
        <w:div w:id="1977568944">
          <w:marLeft w:val="0"/>
          <w:marRight w:val="0"/>
          <w:marTop w:val="0"/>
          <w:marBottom w:val="0"/>
          <w:divBdr>
            <w:top w:val="none" w:sz="0" w:space="0" w:color="auto"/>
            <w:left w:val="none" w:sz="0" w:space="0" w:color="auto"/>
            <w:bottom w:val="none" w:sz="0" w:space="0" w:color="auto"/>
            <w:right w:val="none" w:sz="0" w:space="0" w:color="auto"/>
          </w:divBdr>
        </w:div>
        <w:div w:id="1236554151">
          <w:marLeft w:val="0"/>
          <w:marRight w:val="0"/>
          <w:marTop w:val="0"/>
          <w:marBottom w:val="0"/>
          <w:divBdr>
            <w:top w:val="none" w:sz="0" w:space="0" w:color="auto"/>
            <w:left w:val="none" w:sz="0" w:space="0" w:color="auto"/>
            <w:bottom w:val="none" w:sz="0" w:space="0" w:color="auto"/>
            <w:right w:val="none" w:sz="0" w:space="0" w:color="auto"/>
          </w:divBdr>
        </w:div>
        <w:div w:id="610626614">
          <w:marLeft w:val="0"/>
          <w:marRight w:val="0"/>
          <w:marTop w:val="0"/>
          <w:marBottom w:val="0"/>
          <w:divBdr>
            <w:top w:val="none" w:sz="0" w:space="0" w:color="auto"/>
            <w:left w:val="none" w:sz="0" w:space="0" w:color="auto"/>
            <w:bottom w:val="none" w:sz="0" w:space="0" w:color="auto"/>
            <w:right w:val="none" w:sz="0" w:space="0" w:color="auto"/>
          </w:divBdr>
        </w:div>
        <w:div w:id="1936471283">
          <w:marLeft w:val="0"/>
          <w:marRight w:val="0"/>
          <w:marTop w:val="0"/>
          <w:marBottom w:val="0"/>
          <w:divBdr>
            <w:top w:val="none" w:sz="0" w:space="0" w:color="auto"/>
            <w:left w:val="none" w:sz="0" w:space="0" w:color="auto"/>
            <w:bottom w:val="none" w:sz="0" w:space="0" w:color="auto"/>
            <w:right w:val="none" w:sz="0" w:space="0" w:color="auto"/>
          </w:divBdr>
        </w:div>
        <w:div w:id="1427530337">
          <w:marLeft w:val="0"/>
          <w:marRight w:val="0"/>
          <w:marTop w:val="0"/>
          <w:marBottom w:val="0"/>
          <w:divBdr>
            <w:top w:val="none" w:sz="0" w:space="0" w:color="auto"/>
            <w:left w:val="none" w:sz="0" w:space="0" w:color="auto"/>
            <w:bottom w:val="none" w:sz="0" w:space="0" w:color="auto"/>
            <w:right w:val="none" w:sz="0" w:space="0" w:color="auto"/>
          </w:divBdr>
        </w:div>
        <w:div w:id="1389760472">
          <w:marLeft w:val="0"/>
          <w:marRight w:val="0"/>
          <w:marTop w:val="0"/>
          <w:marBottom w:val="0"/>
          <w:divBdr>
            <w:top w:val="none" w:sz="0" w:space="0" w:color="auto"/>
            <w:left w:val="none" w:sz="0" w:space="0" w:color="auto"/>
            <w:bottom w:val="none" w:sz="0" w:space="0" w:color="auto"/>
            <w:right w:val="none" w:sz="0" w:space="0" w:color="auto"/>
          </w:divBdr>
        </w:div>
        <w:div w:id="1936749480">
          <w:marLeft w:val="0"/>
          <w:marRight w:val="0"/>
          <w:marTop w:val="0"/>
          <w:marBottom w:val="0"/>
          <w:divBdr>
            <w:top w:val="none" w:sz="0" w:space="0" w:color="auto"/>
            <w:left w:val="none" w:sz="0" w:space="0" w:color="auto"/>
            <w:bottom w:val="none" w:sz="0" w:space="0" w:color="auto"/>
            <w:right w:val="none" w:sz="0" w:space="0" w:color="auto"/>
          </w:divBdr>
          <w:divsChild>
            <w:div w:id="1499151125">
              <w:marLeft w:val="0"/>
              <w:marRight w:val="0"/>
              <w:marTop w:val="0"/>
              <w:marBottom w:val="0"/>
              <w:divBdr>
                <w:top w:val="none" w:sz="0" w:space="0" w:color="auto"/>
                <w:left w:val="none" w:sz="0" w:space="0" w:color="auto"/>
                <w:bottom w:val="none" w:sz="0" w:space="0" w:color="auto"/>
                <w:right w:val="none" w:sz="0" w:space="0" w:color="auto"/>
              </w:divBdr>
            </w:div>
            <w:div w:id="830483326">
              <w:marLeft w:val="0"/>
              <w:marRight w:val="0"/>
              <w:marTop w:val="0"/>
              <w:marBottom w:val="0"/>
              <w:divBdr>
                <w:top w:val="none" w:sz="0" w:space="0" w:color="auto"/>
                <w:left w:val="none" w:sz="0" w:space="0" w:color="auto"/>
                <w:bottom w:val="none" w:sz="0" w:space="0" w:color="auto"/>
                <w:right w:val="none" w:sz="0" w:space="0" w:color="auto"/>
              </w:divBdr>
            </w:div>
            <w:div w:id="213850747">
              <w:marLeft w:val="0"/>
              <w:marRight w:val="0"/>
              <w:marTop w:val="0"/>
              <w:marBottom w:val="0"/>
              <w:divBdr>
                <w:top w:val="none" w:sz="0" w:space="0" w:color="auto"/>
                <w:left w:val="none" w:sz="0" w:space="0" w:color="auto"/>
                <w:bottom w:val="none" w:sz="0" w:space="0" w:color="auto"/>
                <w:right w:val="none" w:sz="0" w:space="0" w:color="auto"/>
              </w:divBdr>
            </w:div>
            <w:div w:id="1929728217">
              <w:marLeft w:val="0"/>
              <w:marRight w:val="0"/>
              <w:marTop w:val="0"/>
              <w:marBottom w:val="0"/>
              <w:divBdr>
                <w:top w:val="none" w:sz="0" w:space="0" w:color="auto"/>
                <w:left w:val="none" w:sz="0" w:space="0" w:color="auto"/>
                <w:bottom w:val="none" w:sz="0" w:space="0" w:color="auto"/>
                <w:right w:val="none" w:sz="0" w:space="0" w:color="auto"/>
              </w:divBdr>
            </w:div>
            <w:div w:id="767771011">
              <w:marLeft w:val="0"/>
              <w:marRight w:val="0"/>
              <w:marTop w:val="0"/>
              <w:marBottom w:val="0"/>
              <w:divBdr>
                <w:top w:val="none" w:sz="0" w:space="0" w:color="auto"/>
                <w:left w:val="none" w:sz="0" w:space="0" w:color="auto"/>
                <w:bottom w:val="none" w:sz="0" w:space="0" w:color="auto"/>
                <w:right w:val="none" w:sz="0" w:space="0" w:color="auto"/>
              </w:divBdr>
            </w:div>
            <w:div w:id="1761638978">
              <w:marLeft w:val="0"/>
              <w:marRight w:val="0"/>
              <w:marTop w:val="0"/>
              <w:marBottom w:val="0"/>
              <w:divBdr>
                <w:top w:val="none" w:sz="0" w:space="0" w:color="auto"/>
                <w:left w:val="none" w:sz="0" w:space="0" w:color="auto"/>
                <w:bottom w:val="none" w:sz="0" w:space="0" w:color="auto"/>
                <w:right w:val="none" w:sz="0" w:space="0" w:color="auto"/>
              </w:divBdr>
            </w:div>
            <w:div w:id="1765106905">
              <w:marLeft w:val="0"/>
              <w:marRight w:val="0"/>
              <w:marTop w:val="0"/>
              <w:marBottom w:val="0"/>
              <w:divBdr>
                <w:top w:val="none" w:sz="0" w:space="0" w:color="auto"/>
                <w:left w:val="none" w:sz="0" w:space="0" w:color="auto"/>
                <w:bottom w:val="none" w:sz="0" w:space="0" w:color="auto"/>
                <w:right w:val="none" w:sz="0" w:space="0" w:color="auto"/>
              </w:divBdr>
            </w:div>
            <w:div w:id="43263746">
              <w:marLeft w:val="0"/>
              <w:marRight w:val="0"/>
              <w:marTop w:val="0"/>
              <w:marBottom w:val="0"/>
              <w:divBdr>
                <w:top w:val="none" w:sz="0" w:space="0" w:color="auto"/>
                <w:left w:val="none" w:sz="0" w:space="0" w:color="auto"/>
                <w:bottom w:val="none" w:sz="0" w:space="0" w:color="auto"/>
                <w:right w:val="none" w:sz="0" w:space="0" w:color="auto"/>
              </w:divBdr>
            </w:div>
            <w:div w:id="260455462">
              <w:marLeft w:val="0"/>
              <w:marRight w:val="0"/>
              <w:marTop w:val="0"/>
              <w:marBottom w:val="0"/>
              <w:divBdr>
                <w:top w:val="none" w:sz="0" w:space="0" w:color="auto"/>
                <w:left w:val="none" w:sz="0" w:space="0" w:color="auto"/>
                <w:bottom w:val="none" w:sz="0" w:space="0" w:color="auto"/>
                <w:right w:val="none" w:sz="0" w:space="0" w:color="auto"/>
              </w:divBdr>
            </w:div>
            <w:div w:id="538129664">
              <w:marLeft w:val="0"/>
              <w:marRight w:val="0"/>
              <w:marTop w:val="0"/>
              <w:marBottom w:val="0"/>
              <w:divBdr>
                <w:top w:val="none" w:sz="0" w:space="0" w:color="auto"/>
                <w:left w:val="none" w:sz="0" w:space="0" w:color="auto"/>
                <w:bottom w:val="none" w:sz="0" w:space="0" w:color="auto"/>
                <w:right w:val="none" w:sz="0" w:space="0" w:color="auto"/>
              </w:divBdr>
            </w:div>
            <w:div w:id="1696618322">
              <w:marLeft w:val="0"/>
              <w:marRight w:val="0"/>
              <w:marTop w:val="0"/>
              <w:marBottom w:val="0"/>
              <w:divBdr>
                <w:top w:val="none" w:sz="0" w:space="0" w:color="auto"/>
                <w:left w:val="none" w:sz="0" w:space="0" w:color="auto"/>
                <w:bottom w:val="none" w:sz="0" w:space="0" w:color="auto"/>
                <w:right w:val="none" w:sz="0" w:space="0" w:color="auto"/>
              </w:divBdr>
            </w:div>
            <w:div w:id="1991787950">
              <w:marLeft w:val="0"/>
              <w:marRight w:val="0"/>
              <w:marTop w:val="0"/>
              <w:marBottom w:val="0"/>
              <w:divBdr>
                <w:top w:val="none" w:sz="0" w:space="0" w:color="auto"/>
                <w:left w:val="none" w:sz="0" w:space="0" w:color="auto"/>
                <w:bottom w:val="none" w:sz="0" w:space="0" w:color="auto"/>
                <w:right w:val="none" w:sz="0" w:space="0" w:color="auto"/>
              </w:divBdr>
            </w:div>
            <w:div w:id="1869484277">
              <w:marLeft w:val="0"/>
              <w:marRight w:val="0"/>
              <w:marTop w:val="0"/>
              <w:marBottom w:val="0"/>
              <w:divBdr>
                <w:top w:val="none" w:sz="0" w:space="0" w:color="auto"/>
                <w:left w:val="none" w:sz="0" w:space="0" w:color="auto"/>
                <w:bottom w:val="none" w:sz="0" w:space="0" w:color="auto"/>
                <w:right w:val="none" w:sz="0" w:space="0" w:color="auto"/>
              </w:divBdr>
            </w:div>
            <w:div w:id="320012512">
              <w:marLeft w:val="0"/>
              <w:marRight w:val="0"/>
              <w:marTop w:val="0"/>
              <w:marBottom w:val="0"/>
              <w:divBdr>
                <w:top w:val="none" w:sz="0" w:space="0" w:color="auto"/>
                <w:left w:val="none" w:sz="0" w:space="0" w:color="auto"/>
                <w:bottom w:val="none" w:sz="0" w:space="0" w:color="auto"/>
                <w:right w:val="none" w:sz="0" w:space="0" w:color="auto"/>
              </w:divBdr>
            </w:div>
            <w:div w:id="834489091">
              <w:marLeft w:val="0"/>
              <w:marRight w:val="0"/>
              <w:marTop w:val="0"/>
              <w:marBottom w:val="0"/>
              <w:divBdr>
                <w:top w:val="none" w:sz="0" w:space="0" w:color="auto"/>
                <w:left w:val="none" w:sz="0" w:space="0" w:color="auto"/>
                <w:bottom w:val="none" w:sz="0" w:space="0" w:color="auto"/>
                <w:right w:val="none" w:sz="0" w:space="0" w:color="auto"/>
              </w:divBdr>
            </w:div>
            <w:div w:id="1548880250">
              <w:marLeft w:val="0"/>
              <w:marRight w:val="0"/>
              <w:marTop w:val="0"/>
              <w:marBottom w:val="0"/>
              <w:divBdr>
                <w:top w:val="none" w:sz="0" w:space="0" w:color="auto"/>
                <w:left w:val="none" w:sz="0" w:space="0" w:color="auto"/>
                <w:bottom w:val="none" w:sz="0" w:space="0" w:color="auto"/>
                <w:right w:val="none" w:sz="0" w:space="0" w:color="auto"/>
              </w:divBdr>
            </w:div>
            <w:div w:id="1024021453">
              <w:marLeft w:val="0"/>
              <w:marRight w:val="0"/>
              <w:marTop w:val="0"/>
              <w:marBottom w:val="0"/>
              <w:divBdr>
                <w:top w:val="none" w:sz="0" w:space="0" w:color="auto"/>
                <w:left w:val="none" w:sz="0" w:space="0" w:color="auto"/>
                <w:bottom w:val="none" w:sz="0" w:space="0" w:color="auto"/>
                <w:right w:val="none" w:sz="0" w:space="0" w:color="auto"/>
              </w:divBdr>
            </w:div>
            <w:div w:id="13504975">
              <w:marLeft w:val="0"/>
              <w:marRight w:val="0"/>
              <w:marTop w:val="0"/>
              <w:marBottom w:val="0"/>
              <w:divBdr>
                <w:top w:val="none" w:sz="0" w:space="0" w:color="auto"/>
                <w:left w:val="none" w:sz="0" w:space="0" w:color="auto"/>
                <w:bottom w:val="none" w:sz="0" w:space="0" w:color="auto"/>
                <w:right w:val="none" w:sz="0" w:space="0" w:color="auto"/>
              </w:divBdr>
            </w:div>
            <w:div w:id="1932927400">
              <w:marLeft w:val="0"/>
              <w:marRight w:val="0"/>
              <w:marTop w:val="0"/>
              <w:marBottom w:val="0"/>
              <w:divBdr>
                <w:top w:val="none" w:sz="0" w:space="0" w:color="auto"/>
                <w:left w:val="none" w:sz="0" w:space="0" w:color="auto"/>
                <w:bottom w:val="none" w:sz="0" w:space="0" w:color="auto"/>
                <w:right w:val="none" w:sz="0" w:space="0" w:color="auto"/>
              </w:divBdr>
            </w:div>
            <w:div w:id="980188178">
              <w:marLeft w:val="0"/>
              <w:marRight w:val="0"/>
              <w:marTop w:val="0"/>
              <w:marBottom w:val="0"/>
              <w:divBdr>
                <w:top w:val="none" w:sz="0" w:space="0" w:color="auto"/>
                <w:left w:val="none" w:sz="0" w:space="0" w:color="auto"/>
                <w:bottom w:val="none" w:sz="0" w:space="0" w:color="auto"/>
                <w:right w:val="none" w:sz="0" w:space="0" w:color="auto"/>
              </w:divBdr>
            </w:div>
          </w:divsChild>
        </w:div>
        <w:div w:id="908080312">
          <w:marLeft w:val="0"/>
          <w:marRight w:val="0"/>
          <w:marTop w:val="0"/>
          <w:marBottom w:val="0"/>
          <w:divBdr>
            <w:top w:val="none" w:sz="0" w:space="0" w:color="auto"/>
            <w:left w:val="none" w:sz="0" w:space="0" w:color="auto"/>
            <w:bottom w:val="none" w:sz="0" w:space="0" w:color="auto"/>
            <w:right w:val="none" w:sz="0" w:space="0" w:color="auto"/>
          </w:divBdr>
          <w:divsChild>
            <w:div w:id="193813384">
              <w:marLeft w:val="0"/>
              <w:marRight w:val="0"/>
              <w:marTop w:val="0"/>
              <w:marBottom w:val="0"/>
              <w:divBdr>
                <w:top w:val="none" w:sz="0" w:space="0" w:color="auto"/>
                <w:left w:val="none" w:sz="0" w:space="0" w:color="auto"/>
                <w:bottom w:val="none" w:sz="0" w:space="0" w:color="auto"/>
                <w:right w:val="none" w:sz="0" w:space="0" w:color="auto"/>
              </w:divBdr>
            </w:div>
            <w:div w:id="555361191">
              <w:marLeft w:val="0"/>
              <w:marRight w:val="0"/>
              <w:marTop w:val="0"/>
              <w:marBottom w:val="0"/>
              <w:divBdr>
                <w:top w:val="none" w:sz="0" w:space="0" w:color="auto"/>
                <w:left w:val="none" w:sz="0" w:space="0" w:color="auto"/>
                <w:bottom w:val="none" w:sz="0" w:space="0" w:color="auto"/>
                <w:right w:val="none" w:sz="0" w:space="0" w:color="auto"/>
              </w:divBdr>
            </w:div>
            <w:div w:id="1427968775">
              <w:marLeft w:val="0"/>
              <w:marRight w:val="0"/>
              <w:marTop w:val="0"/>
              <w:marBottom w:val="0"/>
              <w:divBdr>
                <w:top w:val="none" w:sz="0" w:space="0" w:color="auto"/>
                <w:left w:val="none" w:sz="0" w:space="0" w:color="auto"/>
                <w:bottom w:val="none" w:sz="0" w:space="0" w:color="auto"/>
                <w:right w:val="none" w:sz="0" w:space="0" w:color="auto"/>
              </w:divBdr>
            </w:div>
            <w:div w:id="2004358274">
              <w:marLeft w:val="0"/>
              <w:marRight w:val="0"/>
              <w:marTop w:val="0"/>
              <w:marBottom w:val="0"/>
              <w:divBdr>
                <w:top w:val="none" w:sz="0" w:space="0" w:color="auto"/>
                <w:left w:val="none" w:sz="0" w:space="0" w:color="auto"/>
                <w:bottom w:val="none" w:sz="0" w:space="0" w:color="auto"/>
                <w:right w:val="none" w:sz="0" w:space="0" w:color="auto"/>
              </w:divBdr>
            </w:div>
            <w:div w:id="1351683712">
              <w:marLeft w:val="0"/>
              <w:marRight w:val="0"/>
              <w:marTop w:val="0"/>
              <w:marBottom w:val="0"/>
              <w:divBdr>
                <w:top w:val="none" w:sz="0" w:space="0" w:color="auto"/>
                <w:left w:val="none" w:sz="0" w:space="0" w:color="auto"/>
                <w:bottom w:val="none" w:sz="0" w:space="0" w:color="auto"/>
                <w:right w:val="none" w:sz="0" w:space="0" w:color="auto"/>
              </w:divBdr>
            </w:div>
            <w:div w:id="1347440095">
              <w:marLeft w:val="0"/>
              <w:marRight w:val="0"/>
              <w:marTop w:val="0"/>
              <w:marBottom w:val="0"/>
              <w:divBdr>
                <w:top w:val="none" w:sz="0" w:space="0" w:color="auto"/>
                <w:left w:val="none" w:sz="0" w:space="0" w:color="auto"/>
                <w:bottom w:val="none" w:sz="0" w:space="0" w:color="auto"/>
                <w:right w:val="none" w:sz="0" w:space="0" w:color="auto"/>
              </w:divBdr>
            </w:div>
            <w:div w:id="1984852657">
              <w:marLeft w:val="0"/>
              <w:marRight w:val="0"/>
              <w:marTop w:val="0"/>
              <w:marBottom w:val="0"/>
              <w:divBdr>
                <w:top w:val="none" w:sz="0" w:space="0" w:color="auto"/>
                <w:left w:val="none" w:sz="0" w:space="0" w:color="auto"/>
                <w:bottom w:val="none" w:sz="0" w:space="0" w:color="auto"/>
                <w:right w:val="none" w:sz="0" w:space="0" w:color="auto"/>
              </w:divBdr>
            </w:div>
            <w:div w:id="509835205">
              <w:marLeft w:val="0"/>
              <w:marRight w:val="0"/>
              <w:marTop w:val="0"/>
              <w:marBottom w:val="0"/>
              <w:divBdr>
                <w:top w:val="none" w:sz="0" w:space="0" w:color="auto"/>
                <w:left w:val="none" w:sz="0" w:space="0" w:color="auto"/>
                <w:bottom w:val="none" w:sz="0" w:space="0" w:color="auto"/>
                <w:right w:val="none" w:sz="0" w:space="0" w:color="auto"/>
              </w:divBdr>
            </w:div>
            <w:div w:id="1771505609">
              <w:marLeft w:val="0"/>
              <w:marRight w:val="0"/>
              <w:marTop w:val="0"/>
              <w:marBottom w:val="0"/>
              <w:divBdr>
                <w:top w:val="none" w:sz="0" w:space="0" w:color="auto"/>
                <w:left w:val="none" w:sz="0" w:space="0" w:color="auto"/>
                <w:bottom w:val="none" w:sz="0" w:space="0" w:color="auto"/>
                <w:right w:val="none" w:sz="0" w:space="0" w:color="auto"/>
              </w:divBdr>
            </w:div>
            <w:div w:id="582253315">
              <w:marLeft w:val="0"/>
              <w:marRight w:val="0"/>
              <w:marTop w:val="0"/>
              <w:marBottom w:val="0"/>
              <w:divBdr>
                <w:top w:val="none" w:sz="0" w:space="0" w:color="auto"/>
                <w:left w:val="none" w:sz="0" w:space="0" w:color="auto"/>
                <w:bottom w:val="none" w:sz="0" w:space="0" w:color="auto"/>
                <w:right w:val="none" w:sz="0" w:space="0" w:color="auto"/>
              </w:divBdr>
            </w:div>
            <w:div w:id="1012299329">
              <w:marLeft w:val="0"/>
              <w:marRight w:val="0"/>
              <w:marTop w:val="0"/>
              <w:marBottom w:val="0"/>
              <w:divBdr>
                <w:top w:val="none" w:sz="0" w:space="0" w:color="auto"/>
                <w:left w:val="none" w:sz="0" w:space="0" w:color="auto"/>
                <w:bottom w:val="none" w:sz="0" w:space="0" w:color="auto"/>
                <w:right w:val="none" w:sz="0" w:space="0" w:color="auto"/>
              </w:divBdr>
            </w:div>
            <w:div w:id="1280718967">
              <w:marLeft w:val="0"/>
              <w:marRight w:val="0"/>
              <w:marTop w:val="0"/>
              <w:marBottom w:val="0"/>
              <w:divBdr>
                <w:top w:val="none" w:sz="0" w:space="0" w:color="auto"/>
                <w:left w:val="none" w:sz="0" w:space="0" w:color="auto"/>
                <w:bottom w:val="none" w:sz="0" w:space="0" w:color="auto"/>
                <w:right w:val="none" w:sz="0" w:space="0" w:color="auto"/>
              </w:divBdr>
            </w:div>
            <w:div w:id="928850942">
              <w:marLeft w:val="0"/>
              <w:marRight w:val="0"/>
              <w:marTop w:val="0"/>
              <w:marBottom w:val="0"/>
              <w:divBdr>
                <w:top w:val="none" w:sz="0" w:space="0" w:color="auto"/>
                <w:left w:val="none" w:sz="0" w:space="0" w:color="auto"/>
                <w:bottom w:val="none" w:sz="0" w:space="0" w:color="auto"/>
                <w:right w:val="none" w:sz="0" w:space="0" w:color="auto"/>
              </w:divBdr>
            </w:div>
            <w:div w:id="1756900163">
              <w:marLeft w:val="0"/>
              <w:marRight w:val="0"/>
              <w:marTop w:val="0"/>
              <w:marBottom w:val="0"/>
              <w:divBdr>
                <w:top w:val="none" w:sz="0" w:space="0" w:color="auto"/>
                <w:left w:val="none" w:sz="0" w:space="0" w:color="auto"/>
                <w:bottom w:val="none" w:sz="0" w:space="0" w:color="auto"/>
                <w:right w:val="none" w:sz="0" w:space="0" w:color="auto"/>
              </w:divBdr>
            </w:div>
            <w:div w:id="1232621288">
              <w:marLeft w:val="0"/>
              <w:marRight w:val="0"/>
              <w:marTop w:val="0"/>
              <w:marBottom w:val="0"/>
              <w:divBdr>
                <w:top w:val="none" w:sz="0" w:space="0" w:color="auto"/>
                <w:left w:val="none" w:sz="0" w:space="0" w:color="auto"/>
                <w:bottom w:val="none" w:sz="0" w:space="0" w:color="auto"/>
                <w:right w:val="none" w:sz="0" w:space="0" w:color="auto"/>
              </w:divBdr>
            </w:div>
            <w:div w:id="661549575">
              <w:marLeft w:val="0"/>
              <w:marRight w:val="0"/>
              <w:marTop w:val="0"/>
              <w:marBottom w:val="0"/>
              <w:divBdr>
                <w:top w:val="none" w:sz="0" w:space="0" w:color="auto"/>
                <w:left w:val="none" w:sz="0" w:space="0" w:color="auto"/>
                <w:bottom w:val="none" w:sz="0" w:space="0" w:color="auto"/>
                <w:right w:val="none" w:sz="0" w:space="0" w:color="auto"/>
              </w:divBdr>
            </w:div>
            <w:div w:id="388456102">
              <w:marLeft w:val="0"/>
              <w:marRight w:val="0"/>
              <w:marTop w:val="0"/>
              <w:marBottom w:val="0"/>
              <w:divBdr>
                <w:top w:val="none" w:sz="0" w:space="0" w:color="auto"/>
                <w:left w:val="none" w:sz="0" w:space="0" w:color="auto"/>
                <w:bottom w:val="none" w:sz="0" w:space="0" w:color="auto"/>
                <w:right w:val="none" w:sz="0" w:space="0" w:color="auto"/>
              </w:divBdr>
            </w:div>
            <w:div w:id="822086023">
              <w:marLeft w:val="0"/>
              <w:marRight w:val="0"/>
              <w:marTop w:val="0"/>
              <w:marBottom w:val="0"/>
              <w:divBdr>
                <w:top w:val="none" w:sz="0" w:space="0" w:color="auto"/>
                <w:left w:val="none" w:sz="0" w:space="0" w:color="auto"/>
                <w:bottom w:val="none" w:sz="0" w:space="0" w:color="auto"/>
                <w:right w:val="none" w:sz="0" w:space="0" w:color="auto"/>
              </w:divBdr>
            </w:div>
            <w:div w:id="210311969">
              <w:marLeft w:val="0"/>
              <w:marRight w:val="0"/>
              <w:marTop w:val="0"/>
              <w:marBottom w:val="0"/>
              <w:divBdr>
                <w:top w:val="none" w:sz="0" w:space="0" w:color="auto"/>
                <w:left w:val="none" w:sz="0" w:space="0" w:color="auto"/>
                <w:bottom w:val="none" w:sz="0" w:space="0" w:color="auto"/>
                <w:right w:val="none" w:sz="0" w:space="0" w:color="auto"/>
              </w:divBdr>
            </w:div>
            <w:div w:id="1543325405">
              <w:marLeft w:val="0"/>
              <w:marRight w:val="0"/>
              <w:marTop w:val="0"/>
              <w:marBottom w:val="0"/>
              <w:divBdr>
                <w:top w:val="none" w:sz="0" w:space="0" w:color="auto"/>
                <w:left w:val="none" w:sz="0" w:space="0" w:color="auto"/>
                <w:bottom w:val="none" w:sz="0" w:space="0" w:color="auto"/>
                <w:right w:val="none" w:sz="0" w:space="0" w:color="auto"/>
              </w:divBdr>
            </w:div>
          </w:divsChild>
        </w:div>
        <w:div w:id="434134454">
          <w:marLeft w:val="0"/>
          <w:marRight w:val="0"/>
          <w:marTop w:val="0"/>
          <w:marBottom w:val="0"/>
          <w:divBdr>
            <w:top w:val="none" w:sz="0" w:space="0" w:color="auto"/>
            <w:left w:val="none" w:sz="0" w:space="0" w:color="auto"/>
            <w:bottom w:val="none" w:sz="0" w:space="0" w:color="auto"/>
            <w:right w:val="none" w:sz="0" w:space="0" w:color="auto"/>
          </w:divBdr>
        </w:div>
        <w:div w:id="872763794">
          <w:marLeft w:val="0"/>
          <w:marRight w:val="0"/>
          <w:marTop w:val="0"/>
          <w:marBottom w:val="0"/>
          <w:divBdr>
            <w:top w:val="none" w:sz="0" w:space="0" w:color="auto"/>
            <w:left w:val="none" w:sz="0" w:space="0" w:color="auto"/>
            <w:bottom w:val="none" w:sz="0" w:space="0" w:color="auto"/>
            <w:right w:val="none" w:sz="0" w:space="0" w:color="auto"/>
          </w:divBdr>
        </w:div>
        <w:div w:id="1561133195">
          <w:marLeft w:val="0"/>
          <w:marRight w:val="0"/>
          <w:marTop w:val="0"/>
          <w:marBottom w:val="0"/>
          <w:divBdr>
            <w:top w:val="none" w:sz="0" w:space="0" w:color="auto"/>
            <w:left w:val="none" w:sz="0" w:space="0" w:color="auto"/>
            <w:bottom w:val="none" w:sz="0" w:space="0" w:color="auto"/>
            <w:right w:val="none" w:sz="0" w:space="0" w:color="auto"/>
          </w:divBdr>
        </w:div>
        <w:div w:id="1791705772">
          <w:marLeft w:val="0"/>
          <w:marRight w:val="0"/>
          <w:marTop w:val="0"/>
          <w:marBottom w:val="0"/>
          <w:divBdr>
            <w:top w:val="none" w:sz="0" w:space="0" w:color="auto"/>
            <w:left w:val="none" w:sz="0" w:space="0" w:color="auto"/>
            <w:bottom w:val="none" w:sz="0" w:space="0" w:color="auto"/>
            <w:right w:val="none" w:sz="0" w:space="0" w:color="auto"/>
          </w:divBdr>
        </w:div>
        <w:div w:id="1484423112">
          <w:marLeft w:val="0"/>
          <w:marRight w:val="0"/>
          <w:marTop w:val="0"/>
          <w:marBottom w:val="0"/>
          <w:divBdr>
            <w:top w:val="none" w:sz="0" w:space="0" w:color="auto"/>
            <w:left w:val="none" w:sz="0" w:space="0" w:color="auto"/>
            <w:bottom w:val="none" w:sz="0" w:space="0" w:color="auto"/>
            <w:right w:val="none" w:sz="0" w:space="0" w:color="auto"/>
          </w:divBdr>
        </w:div>
        <w:div w:id="1033069927">
          <w:marLeft w:val="0"/>
          <w:marRight w:val="0"/>
          <w:marTop w:val="0"/>
          <w:marBottom w:val="0"/>
          <w:divBdr>
            <w:top w:val="none" w:sz="0" w:space="0" w:color="auto"/>
            <w:left w:val="none" w:sz="0" w:space="0" w:color="auto"/>
            <w:bottom w:val="none" w:sz="0" w:space="0" w:color="auto"/>
            <w:right w:val="none" w:sz="0" w:space="0" w:color="auto"/>
          </w:divBdr>
        </w:div>
        <w:div w:id="1413350621">
          <w:marLeft w:val="0"/>
          <w:marRight w:val="0"/>
          <w:marTop w:val="0"/>
          <w:marBottom w:val="0"/>
          <w:divBdr>
            <w:top w:val="none" w:sz="0" w:space="0" w:color="auto"/>
            <w:left w:val="none" w:sz="0" w:space="0" w:color="auto"/>
            <w:bottom w:val="none" w:sz="0" w:space="0" w:color="auto"/>
            <w:right w:val="none" w:sz="0" w:space="0" w:color="auto"/>
          </w:divBdr>
        </w:div>
        <w:div w:id="598297499">
          <w:marLeft w:val="0"/>
          <w:marRight w:val="0"/>
          <w:marTop w:val="0"/>
          <w:marBottom w:val="0"/>
          <w:divBdr>
            <w:top w:val="none" w:sz="0" w:space="0" w:color="auto"/>
            <w:left w:val="none" w:sz="0" w:space="0" w:color="auto"/>
            <w:bottom w:val="none" w:sz="0" w:space="0" w:color="auto"/>
            <w:right w:val="none" w:sz="0" w:space="0" w:color="auto"/>
          </w:divBdr>
        </w:div>
        <w:div w:id="702827838">
          <w:marLeft w:val="0"/>
          <w:marRight w:val="0"/>
          <w:marTop w:val="0"/>
          <w:marBottom w:val="0"/>
          <w:divBdr>
            <w:top w:val="none" w:sz="0" w:space="0" w:color="auto"/>
            <w:left w:val="none" w:sz="0" w:space="0" w:color="auto"/>
            <w:bottom w:val="none" w:sz="0" w:space="0" w:color="auto"/>
            <w:right w:val="none" w:sz="0" w:space="0" w:color="auto"/>
          </w:divBdr>
        </w:div>
        <w:div w:id="1912037850">
          <w:marLeft w:val="0"/>
          <w:marRight w:val="0"/>
          <w:marTop w:val="0"/>
          <w:marBottom w:val="0"/>
          <w:divBdr>
            <w:top w:val="none" w:sz="0" w:space="0" w:color="auto"/>
            <w:left w:val="none" w:sz="0" w:space="0" w:color="auto"/>
            <w:bottom w:val="none" w:sz="0" w:space="0" w:color="auto"/>
            <w:right w:val="none" w:sz="0" w:space="0" w:color="auto"/>
          </w:divBdr>
        </w:div>
      </w:divsChild>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9956">
      <w:bodyDiv w:val="1"/>
      <w:marLeft w:val="0"/>
      <w:marRight w:val="0"/>
      <w:marTop w:val="0"/>
      <w:marBottom w:val="0"/>
      <w:divBdr>
        <w:top w:val="none" w:sz="0" w:space="0" w:color="auto"/>
        <w:left w:val="none" w:sz="0" w:space="0" w:color="auto"/>
        <w:bottom w:val="none" w:sz="0" w:space="0" w:color="auto"/>
        <w:right w:val="none" w:sz="0" w:space="0" w:color="auto"/>
      </w:divBdr>
      <w:divsChild>
        <w:div w:id="1647509553">
          <w:marLeft w:val="0"/>
          <w:marRight w:val="0"/>
          <w:marTop w:val="0"/>
          <w:marBottom w:val="0"/>
          <w:divBdr>
            <w:top w:val="none" w:sz="0" w:space="0" w:color="auto"/>
            <w:left w:val="none" w:sz="0" w:space="0" w:color="auto"/>
            <w:bottom w:val="none" w:sz="0" w:space="0" w:color="auto"/>
            <w:right w:val="none" w:sz="0" w:space="0" w:color="auto"/>
          </w:divBdr>
        </w:div>
        <w:div w:id="1902716401">
          <w:marLeft w:val="0"/>
          <w:marRight w:val="0"/>
          <w:marTop w:val="0"/>
          <w:marBottom w:val="0"/>
          <w:divBdr>
            <w:top w:val="none" w:sz="0" w:space="0" w:color="auto"/>
            <w:left w:val="none" w:sz="0" w:space="0" w:color="auto"/>
            <w:bottom w:val="none" w:sz="0" w:space="0" w:color="auto"/>
            <w:right w:val="none" w:sz="0" w:space="0" w:color="auto"/>
          </w:divBdr>
        </w:div>
        <w:div w:id="487012989">
          <w:marLeft w:val="0"/>
          <w:marRight w:val="0"/>
          <w:marTop w:val="0"/>
          <w:marBottom w:val="0"/>
          <w:divBdr>
            <w:top w:val="none" w:sz="0" w:space="0" w:color="auto"/>
            <w:left w:val="none" w:sz="0" w:space="0" w:color="auto"/>
            <w:bottom w:val="none" w:sz="0" w:space="0" w:color="auto"/>
            <w:right w:val="none" w:sz="0" w:space="0" w:color="auto"/>
          </w:divBdr>
        </w:div>
        <w:div w:id="1686011809">
          <w:marLeft w:val="0"/>
          <w:marRight w:val="0"/>
          <w:marTop w:val="0"/>
          <w:marBottom w:val="0"/>
          <w:divBdr>
            <w:top w:val="none" w:sz="0" w:space="0" w:color="auto"/>
            <w:left w:val="none" w:sz="0" w:space="0" w:color="auto"/>
            <w:bottom w:val="none" w:sz="0" w:space="0" w:color="auto"/>
            <w:right w:val="none" w:sz="0" w:space="0" w:color="auto"/>
          </w:divBdr>
        </w:div>
        <w:div w:id="1983927593">
          <w:marLeft w:val="0"/>
          <w:marRight w:val="0"/>
          <w:marTop w:val="0"/>
          <w:marBottom w:val="0"/>
          <w:divBdr>
            <w:top w:val="none" w:sz="0" w:space="0" w:color="auto"/>
            <w:left w:val="none" w:sz="0" w:space="0" w:color="auto"/>
            <w:bottom w:val="none" w:sz="0" w:space="0" w:color="auto"/>
            <w:right w:val="none" w:sz="0" w:space="0" w:color="auto"/>
          </w:divBdr>
        </w:div>
        <w:div w:id="535698976">
          <w:marLeft w:val="0"/>
          <w:marRight w:val="0"/>
          <w:marTop w:val="0"/>
          <w:marBottom w:val="0"/>
          <w:divBdr>
            <w:top w:val="none" w:sz="0" w:space="0" w:color="auto"/>
            <w:left w:val="none" w:sz="0" w:space="0" w:color="auto"/>
            <w:bottom w:val="none" w:sz="0" w:space="0" w:color="auto"/>
            <w:right w:val="none" w:sz="0" w:space="0" w:color="auto"/>
          </w:divBdr>
        </w:div>
        <w:div w:id="1060638448">
          <w:marLeft w:val="0"/>
          <w:marRight w:val="0"/>
          <w:marTop w:val="0"/>
          <w:marBottom w:val="0"/>
          <w:divBdr>
            <w:top w:val="none" w:sz="0" w:space="0" w:color="auto"/>
            <w:left w:val="none" w:sz="0" w:space="0" w:color="auto"/>
            <w:bottom w:val="none" w:sz="0" w:space="0" w:color="auto"/>
            <w:right w:val="none" w:sz="0" w:space="0" w:color="auto"/>
          </w:divBdr>
        </w:div>
        <w:div w:id="458063706">
          <w:marLeft w:val="0"/>
          <w:marRight w:val="0"/>
          <w:marTop w:val="0"/>
          <w:marBottom w:val="0"/>
          <w:divBdr>
            <w:top w:val="none" w:sz="0" w:space="0" w:color="auto"/>
            <w:left w:val="none" w:sz="0" w:space="0" w:color="auto"/>
            <w:bottom w:val="none" w:sz="0" w:space="0" w:color="auto"/>
            <w:right w:val="none" w:sz="0" w:space="0" w:color="auto"/>
          </w:divBdr>
        </w:div>
        <w:div w:id="1210607582">
          <w:marLeft w:val="0"/>
          <w:marRight w:val="0"/>
          <w:marTop w:val="0"/>
          <w:marBottom w:val="0"/>
          <w:divBdr>
            <w:top w:val="none" w:sz="0" w:space="0" w:color="auto"/>
            <w:left w:val="none" w:sz="0" w:space="0" w:color="auto"/>
            <w:bottom w:val="none" w:sz="0" w:space="0" w:color="auto"/>
            <w:right w:val="none" w:sz="0" w:space="0" w:color="auto"/>
          </w:divBdr>
        </w:div>
        <w:div w:id="1284577781">
          <w:marLeft w:val="0"/>
          <w:marRight w:val="0"/>
          <w:marTop w:val="0"/>
          <w:marBottom w:val="0"/>
          <w:divBdr>
            <w:top w:val="none" w:sz="0" w:space="0" w:color="auto"/>
            <w:left w:val="none" w:sz="0" w:space="0" w:color="auto"/>
            <w:bottom w:val="none" w:sz="0" w:space="0" w:color="auto"/>
            <w:right w:val="none" w:sz="0" w:space="0" w:color="auto"/>
          </w:divBdr>
        </w:div>
        <w:div w:id="1344167542">
          <w:marLeft w:val="0"/>
          <w:marRight w:val="0"/>
          <w:marTop w:val="0"/>
          <w:marBottom w:val="0"/>
          <w:divBdr>
            <w:top w:val="none" w:sz="0" w:space="0" w:color="auto"/>
            <w:left w:val="none" w:sz="0" w:space="0" w:color="auto"/>
            <w:bottom w:val="none" w:sz="0" w:space="0" w:color="auto"/>
            <w:right w:val="none" w:sz="0" w:space="0" w:color="auto"/>
          </w:divBdr>
        </w:div>
        <w:div w:id="161239076">
          <w:marLeft w:val="0"/>
          <w:marRight w:val="0"/>
          <w:marTop w:val="0"/>
          <w:marBottom w:val="0"/>
          <w:divBdr>
            <w:top w:val="none" w:sz="0" w:space="0" w:color="auto"/>
            <w:left w:val="none" w:sz="0" w:space="0" w:color="auto"/>
            <w:bottom w:val="none" w:sz="0" w:space="0" w:color="auto"/>
            <w:right w:val="none" w:sz="0" w:space="0" w:color="auto"/>
          </w:divBdr>
        </w:div>
        <w:div w:id="381909653">
          <w:marLeft w:val="0"/>
          <w:marRight w:val="0"/>
          <w:marTop w:val="0"/>
          <w:marBottom w:val="0"/>
          <w:divBdr>
            <w:top w:val="none" w:sz="0" w:space="0" w:color="auto"/>
            <w:left w:val="none" w:sz="0" w:space="0" w:color="auto"/>
            <w:bottom w:val="none" w:sz="0" w:space="0" w:color="auto"/>
            <w:right w:val="none" w:sz="0" w:space="0" w:color="auto"/>
          </w:divBdr>
        </w:div>
        <w:div w:id="1683627786">
          <w:marLeft w:val="0"/>
          <w:marRight w:val="0"/>
          <w:marTop w:val="0"/>
          <w:marBottom w:val="0"/>
          <w:divBdr>
            <w:top w:val="none" w:sz="0" w:space="0" w:color="auto"/>
            <w:left w:val="none" w:sz="0" w:space="0" w:color="auto"/>
            <w:bottom w:val="none" w:sz="0" w:space="0" w:color="auto"/>
            <w:right w:val="none" w:sz="0" w:space="0" w:color="auto"/>
          </w:divBdr>
        </w:div>
        <w:div w:id="1616056225">
          <w:marLeft w:val="0"/>
          <w:marRight w:val="0"/>
          <w:marTop w:val="0"/>
          <w:marBottom w:val="0"/>
          <w:divBdr>
            <w:top w:val="none" w:sz="0" w:space="0" w:color="auto"/>
            <w:left w:val="none" w:sz="0" w:space="0" w:color="auto"/>
            <w:bottom w:val="none" w:sz="0" w:space="0" w:color="auto"/>
            <w:right w:val="none" w:sz="0" w:space="0" w:color="auto"/>
          </w:divBdr>
        </w:div>
        <w:div w:id="347148363">
          <w:marLeft w:val="0"/>
          <w:marRight w:val="0"/>
          <w:marTop w:val="0"/>
          <w:marBottom w:val="0"/>
          <w:divBdr>
            <w:top w:val="none" w:sz="0" w:space="0" w:color="auto"/>
            <w:left w:val="none" w:sz="0" w:space="0" w:color="auto"/>
            <w:bottom w:val="none" w:sz="0" w:space="0" w:color="auto"/>
            <w:right w:val="none" w:sz="0" w:space="0" w:color="auto"/>
          </w:divBdr>
        </w:div>
        <w:div w:id="332996722">
          <w:marLeft w:val="0"/>
          <w:marRight w:val="0"/>
          <w:marTop w:val="0"/>
          <w:marBottom w:val="0"/>
          <w:divBdr>
            <w:top w:val="none" w:sz="0" w:space="0" w:color="auto"/>
            <w:left w:val="none" w:sz="0" w:space="0" w:color="auto"/>
            <w:bottom w:val="none" w:sz="0" w:space="0" w:color="auto"/>
            <w:right w:val="none" w:sz="0" w:space="0" w:color="auto"/>
          </w:divBdr>
        </w:div>
        <w:div w:id="1139688291">
          <w:marLeft w:val="0"/>
          <w:marRight w:val="0"/>
          <w:marTop w:val="0"/>
          <w:marBottom w:val="0"/>
          <w:divBdr>
            <w:top w:val="none" w:sz="0" w:space="0" w:color="auto"/>
            <w:left w:val="none" w:sz="0" w:space="0" w:color="auto"/>
            <w:bottom w:val="none" w:sz="0" w:space="0" w:color="auto"/>
            <w:right w:val="none" w:sz="0" w:space="0" w:color="auto"/>
          </w:divBdr>
        </w:div>
        <w:div w:id="1181046063">
          <w:marLeft w:val="0"/>
          <w:marRight w:val="0"/>
          <w:marTop w:val="0"/>
          <w:marBottom w:val="0"/>
          <w:divBdr>
            <w:top w:val="none" w:sz="0" w:space="0" w:color="auto"/>
            <w:left w:val="none" w:sz="0" w:space="0" w:color="auto"/>
            <w:bottom w:val="none" w:sz="0" w:space="0" w:color="auto"/>
            <w:right w:val="none" w:sz="0" w:space="0" w:color="auto"/>
          </w:divBdr>
        </w:div>
        <w:div w:id="211775349">
          <w:marLeft w:val="0"/>
          <w:marRight w:val="0"/>
          <w:marTop w:val="0"/>
          <w:marBottom w:val="0"/>
          <w:divBdr>
            <w:top w:val="none" w:sz="0" w:space="0" w:color="auto"/>
            <w:left w:val="none" w:sz="0" w:space="0" w:color="auto"/>
            <w:bottom w:val="none" w:sz="0" w:space="0" w:color="auto"/>
            <w:right w:val="none" w:sz="0" w:space="0" w:color="auto"/>
          </w:divBdr>
          <w:divsChild>
            <w:div w:id="223414952">
              <w:marLeft w:val="0"/>
              <w:marRight w:val="0"/>
              <w:marTop w:val="0"/>
              <w:marBottom w:val="0"/>
              <w:divBdr>
                <w:top w:val="none" w:sz="0" w:space="0" w:color="auto"/>
                <w:left w:val="none" w:sz="0" w:space="0" w:color="auto"/>
                <w:bottom w:val="none" w:sz="0" w:space="0" w:color="auto"/>
                <w:right w:val="none" w:sz="0" w:space="0" w:color="auto"/>
              </w:divBdr>
            </w:div>
            <w:div w:id="1729762835">
              <w:marLeft w:val="0"/>
              <w:marRight w:val="0"/>
              <w:marTop w:val="0"/>
              <w:marBottom w:val="0"/>
              <w:divBdr>
                <w:top w:val="none" w:sz="0" w:space="0" w:color="auto"/>
                <w:left w:val="none" w:sz="0" w:space="0" w:color="auto"/>
                <w:bottom w:val="none" w:sz="0" w:space="0" w:color="auto"/>
                <w:right w:val="none" w:sz="0" w:space="0" w:color="auto"/>
              </w:divBdr>
            </w:div>
            <w:div w:id="1433433723">
              <w:marLeft w:val="0"/>
              <w:marRight w:val="0"/>
              <w:marTop w:val="0"/>
              <w:marBottom w:val="0"/>
              <w:divBdr>
                <w:top w:val="none" w:sz="0" w:space="0" w:color="auto"/>
                <w:left w:val="none" w:sz="0" w:space="0" w:color="auto"/>
                <w:bottom w:val="none" w:sz="0" w:space="0" w:color="auto"/>
                <w:right w:val="none" w:sz="0" w:space="0" w:color="auto"/>
              </w:divBdr>
            </w:div>
            <w:div w:id="2072191307">
              <w:marLeft w:val="0"/>
              <w:marRight w:val="0"/>
              <w:marTop w:val="0"/>
              <w:marBottom w:val="0"/>
              <w:divBdr>
                <w:top w:val="none" w:sz="0" w:space="0" w:color="auto"/>
                <w:left w:val="none" w:sz="0" w:space="0" w:color="auto"/>
                <w:bottom w:val="none" w:sz="0" w:space="0" w:color="auto"/>
                <w:right w:val="none" w:sz="0" w:space="0" w:color="auto"/>
              </w:divBdr>
            </w:div>
            <w:div w:id="1180269509">
              <w:marLeft w:val="0"/>
              <w:marRight w:val="0"/>
              <w:marTop w:val="0"/>
              <w:marBottom w:val="0"/>
              <w:divBdr>
                <w:top w:val="none" w:sz="0" w:space="0" w:color="auto"/>
                <w:left w:val="none" w:sz="0" w:space="0" w:color="auto"/>
                <w:bottom w:val="none" w:sz="0" w:space="0" w:color="auto"/>
                <w:right w:val="none" w:sz="0" w:space="0" w:color="auto"/>
              </w:divBdr>
            </w:div>
            <w:div w:id="1477145736">
              <w:marLeft w:val="0"/>
              <w:marRight w:val="0"/>
              <w:marTop w:val="0"/>
              <w:marBottom w:val="0"/>
              <w:divBdr>
                <w:top w:val="none" w:sz="0" w:space="0" w:color="auto"/>
                <w:left w:val="none" w:sz="0" w:space="0" w:color="auto"/>
                <w:bottom w:val="none" w:sz="0" w:space="0" w:color="auto"/>
                <w:right w:val="none" w:sz="0" w:space="0" w:color="auto"/>
              </w:divBdr>
            </w:div>
            <w:div w:id="682897657">
              <w:marLeft w:val="0"/>
              <w:marRight w:val="0"/>
              <w:marTop w:val="0"/>
              <w:marBottom w:val="0"/>
              <w:divBdr>
                <w:top w:val="none" w:sz="0" w:space="0" w:color="auto"/>
                <w:left w:val="none" w:sz="0" w:space="0" w:color="auto"/>
                <w:bottom w:val="none" w:sz="0" w:space="0" w:color="auto"/>
                <w:right w:val="none" w:sz="0" w:space="0" w:color="auto"/>
              </w:divBdr>
            </w:div>
            <w:div w:id="1205753700">
              <w:marLeft w:val="0"/>
              <w:marRight w:val="0"/>
              <w:marTop w:val="0"/>
              <w:marBottom w:val="0"/>
              <w:divBdr>
                <w:top w:val="none" w:sz="0" w:space="0" w:color="auto"/>
                <w:left w:val="none" w:sz="0" w:space="0" w:color="auto"/>
                <w:bottom w:val="none" w:sz="0" w:space="0" w:color="auto"/>
                <w:right w:val="none" w:sz="0" w:space="0" w:color="auto"/>
              </w:divBdr>
            </w:div>
            <w:div w:id="865557914">
              <w:marLeft w:val="0"/>
              <w:marRight w:val="0"/>
              <w:marTop w:val="0"/>
              <w:marBottom w:val="0"/>
              <w:divBdr>
                <w:top w:val="none" w:sz="0" w:space="0" w:color="auto"/>
                <w:left w:val="none" w:sz="0" w:space="0" w:color="auto"/>
                <w:bottom w:val="none" w:sz="0" w:space="0" w:color="auto"/>
                <w:right w:val="none" w:sz="0" w:space="0" w:color="auto"/>
              </w:divBdr>
            </w:div>
            <w:div w:id="12615224">
              <w:marLeft w:val="0"/>
              <w:marRight w:val="0"/>
              <w:marTop w:val="0"/>
              <w:marBottom w:val="0"/>
              <w:divBdr>
                <w:top w:val="none" w:sz="0" w:space="0" w:color="auto"/>
                <w:left w:val="none" w:sz="0" w:space="0" w:color="auto"/>
                <w:bottom w:val="none" w:sz="0" w:space="0" w:color="auto"/>
                <w:right w:val="none" w:sz="0" w:space="0" w:color="auto"/>
              </w:divBdr>
            </w:div>
            <w:div w:id="1781218853">
              <w:marLeft w:val="0"/>
              <w:marRight w:val="0"/>
              <w:marTop w:val="0"/>
              <w:marBottom w:val="0"/>
              <w:divBdr>
                <w:top w:val="none" w:sz="0" w:space="0" w:color="auto"/>
                <w:left w:val="none" w:sz="0" w:space="0" w:color="auto"/>
                <w:bottom w:val="none" w:sz="0" w:space="0" w:color="auto"/>
                <w:right w:val="none" w:sz="0" w:space="0" w:color="auto"/>
              </w:divBdr>
            </w:div>
            <w:div w:id="989139389">
              <w:marLeft w:val="0"/>
              <w:marRight w:val="0"/>
              <w:marTop w:val="0"/>
              <w:marBottom w:val="0"/>
              <w:divBdr>
                <w:top w:val="none" w:sz="0" w:space="0" w:color="auto"/>
                <w:left w:val="none" w:sz="0" w:space="0" w:color="auto"/>
                <w:bottom w:val="none" w:sz="0" w:space="0" w:color="auto"/>
                <w:right w:val="none" w:sz="0" w:space="0" w:color="auto"/>
              </w:divBdr>
            </w:div>
            <w:div w:id="59644418">
              <w:marLeft w:val="0"/>
              <w:marRight w:val="0"/>
              <w:marTop w:val="0"/>
              <w:marBottom w:val="0"/>
              <w:divBdr>
                <w:top w:val="none" w:sz="0" w:space="0" w:color="auto"/>
                <w:left w:val="none" w:sz="0" w:space="0" w:color="auto"/>
                <w:bottom w:val="none" w:sz="0" w:space="0" w:color="auto"/>
                <w:right w:val="none" w:sz="0" w:space="0" w:color="auto"/>
              </w:divBdr>
            </w:div>
            <w:div w:id="1083339443">
              <w:marLeft w:val="0"/>
              <w:marRight w:val="0"/>
              <w:marTop w:val="0"/>
              <w:marBottom w:val="0"/>
              <w:divBdr>
                <w:top w:val="none" w:sz="0" w:space="0" w:color="auto"/>
                <w:left w:val="none" w:sz="0" w:space="0" w:color="auto"/>
                <w:bottom w:val="none" w:sz="0" w:space="0" w:color="auto"/>
                <w:right w:val="none" w:sz="0" w:space="0" w:color="auto"/>
              </w:divBdr>
            </w:div>
            <w:div w:id="690493687">
              <w:marLeft w:val="0"/>
              <w:marRight w:val="0"/>
              <w:marTop w:val="0"/>
              <w:marBottom w:val="0"/>
              <w:divBdr>
                <w:top w:val="none" w:sz="0" w:space="0" w:color="auto"/>
                <w:left w:val="none" w:sz="0" w:space="0" w:color="auto"/>
                <w:bottom w:val="none" w:sz="0" w:space="0" w:color="auto"/>
                <w:right w:val="none" w:sz="0" w:space="0" w:color="auto"/>
              </w:divBdr>
            </w:div>
            <w:div w:id="1466971502">
              <w:marLeft w:val="0"/>
              <w:marRight w:val="0"/>
              <w:marTop w:val="0"/>
              <w:marBottom w:val="0"/>
              <w:divBdr>
                <w:top w:val="none" w:sz="0" w:space="0" w:color="auto"/>
                <w:left w:val="none" w:sz="0" w:space="0" w:color="auto"/>
                <w:bottom w:val="none" w:sz="0" w:space="0" w:color="auto"/>
                <w:right w:val="none" w:sz="0" w:space="0" w:color="auto"/>
              </w:divBdr>
            </w:div>
            <w:div w:id="8916548">
              <w:marLeft w:val="0"/>
              <w:marRight w:val="0"/>
              <w:marTop w:val="0"/>
              <w:marBottom w:val="0"/>
              <w:divBdr>
                <w:top w:val="none" w:sz="0" w:space="0" w:color="auto"/>
                <w:left w:val="none" w:sz="0" w:space="0" w:color="auto"/>
                <w:bottom w:val="none" w:sz="0" w:space="0" w:color="auto"/>
                <w:right w:val="none" w:sz="0" w:space="0" w:color="auto"/>
              </w:divBdr>
            </w:div>
            <w:div w:id="1611661947">
              <w:marLeft w:val="0"/>
              <w:marRight w:val="0"/>
              <w:marTop w:val="0"/>
              <w:marBottom w:val="0"/>
              <w:divBdr>
                <w:top w:val="none" w:sz="0" w:space="0" w:color="auto"/>
                <w:left w:val="none" w:sz="0" w:space="0" w:color="auto"/>
                <w:bottom w:val="none" w:sz="0" w:space="0" w:color="auto"/>
                <w:right w:val="none" w:sz="0" w:space="0" w:color="auto"/>
              </w:divBdr>
            </w:div>
            <w:div w:id="200165799">
              <w:marLeft w:val="0"/>
              <w:marRight w:val="0"/>
              <w:marTop w:val="0"/>
              <w:marBottom w:val="0"/>
              <w:divBdr>
                <w:top w:val="none" w:sz="0" w:space="0" w:color="auto"/>
                <w:left w:val="none" w:sz="0" w:space="0" w:color="auto"/>
                <w:bottom w:val="none" w:sz="0" w:space="0" w:color="auto"/>
                <w:right w:val="none" w:sz="0" w:space="0" w:color="auto"/>
              </w:divBdr>
            </w:div>
            <w:div w:id="992173380">
              <w:marLeft w:val="0"/>
              <w:marRight w:val="0"/>
              <w:marTop w:val="0"/>
              <w:marBottom w:val="0"/>
              <w:divBdr>
                <w:top w:val="none" w:sz="0" w:space="0" w:color="auto"/>
                <w:left w:val="none" w:sz="0" w:space="0" w:color="auto"/>
                <w:bottom w:val="none" w:sz="0" w:space="0" w:color="auto"/>
                <w:right w:val="none" w:sz="0" w:space="0" w:color="auto"/>
              </w:divBdr>
            </w:div>
          </w:divsChild>
        </w:div>
        <w:div w:id="589434766">
          <w:marLeft w:val="0"/>
          <w:marRight w:val="0"/>
          <w:marTop w:val="0"/>
          <w:marBottom w:val="0"/>
          <w:divBdr>
            <w:top w:val="none" w:sz="0" w:space="0" w:color="auto"/>
            <w:left w:val="none" w:sz="0" w:space="0" w:color="auto"/>
            <w:bottom w:val="none" w:sz="0" w:space="0" w:color="auto"/>
            <w:right w:val="none" w:sz="0" w:space="0" w:color="auto"/>
          </w:divBdr>
          <w:divsChild>
            <w:div w:id="614597132">
              <w:marLeft w:val="0"/>
              <w:marRight w:val="0"/>
              <w:marTop w:val="0"/>
              <w:marBottom w:val="0"/>
              <w:divBdr>
                <w:top w:val="none" w:sz="0" w:space="0" w:color="auto"/>
                <w:left w:val="none" w:sz="0" w:space="0" w:color="auto"/>
                <w:bottom w:val="none" w:sz="0" w:space="0" w:color="auto"/>
                <w:right w:val="none" w:sz="0" w:space="0" w:color="auto"/>
              </w:divBdr>
            </w:div>
            <w:div w:id="471602508">
              <w:marLeft w:val="0"/>
              <w:marRight w:val="0"/>
              <w:marTop w:val="0"/>
              <w:marBottom w:val="0"/>
              <w:divBdr>
                <w:top w:val="none" w:sz="0" w:space="0" w:color="auto"/>
                <w:left w:val="none" w:sz="0" w:space="0" w:color="auto"/>
                <w:bottom w:val="none" w:sz="0" w:space="0" w:color="auto"/>
                <w:right w:val="none" w:sz="0" w:space="0" w:color="auto"/>
              </w:divBdr>
            </w:div>
            <w:div w:id="627972568">
              <w:marLeft w:val="0"/>
              <w:marRight w:val="0"/>
              <w:marTop w:val="0"/>
              <w:marBottom w:val="0"/>
              <w:divBdr>
                <w:top w:val="none" w:sz="0" w:space="0" w:color="auto"/>
                <w:left w:val="none" w:sz="0" w:space="0" w:color="auto"/>
                <w:bottom w:val="none" w:sz="0" w:space="0" w:color="auto"/>
                <w:right w:val="none" w:sz="0" w:space="0" w:color="auto"/>
              </w:divBdr>
            </w:div>
            <w:div w:id="2079210907">
              <w:marLeft w:val="0"/>
              <w:marRight w:val="0"/>
              <w:marTop w:val="0"/>
              <w:marBottom w:val="0"/>
              <w:divBdr>
                <w:top w:val="none" w:sz="0" w:space="0" w:color="auto"/>
                <w:left w:val="none" w:sz="0" w:space="0" w:color="auto"/>
                <w:bottom w:val="none" w:sz="0" w:space="0" w:color="auto"/>
                <w:right w:val="none" w:sz="0" w:space="0" w:color="auto"/>
              </w:divBdr>
            </w:div>
            <w:div w:id="27872262">
              <w:marLeft w:val="0"/>
              <w:marRight w:val="0"/>
              <w:marTop w:val="0"/>
              <w:marBottom w:val="0"/>
              <w:divBdr>
                <w:top w:val="none" w:sz="0" w:space="0" w:color="auto"/>
                <w:left w:val="none" w:sz="0" w:space="0" w:color="auto"/>
                <w:bottom w:val="none" w:sz="0" w:space="0" w:color="auto"/>
                <w:right w:val="none" w:sz="0" w:space="0" w:color="auto"/>
              </w:divBdr>
            </w:div>
            <w:div w:id="246353632">
              <w:marLeft w:val="0"/>
              <w:marRight w:val="0"/>
              <w:marTop w:val="0"/>
              <w:marBottom w:val="0"/>
              <w:divBdr>
                <w:top w:val="none" w:sz="0" w:space="0" w:color="auto"/>
                <w:left w:val="none" w:sz="0" w:space="0" w:color="auto"/>
                <w:bottom w:val="none" w:sz="0" w:space="0" w:color="auto"/>
                <w:right w:val="none" w:sz="0" w:space="0" w:color="auto"/>
              </w:divBdr>
            </w:div>
            <w:div w:id="1039284966">
              <w:marLeft w:val="0"/>
              <w:marRight w:val="0"/>
              <w:marTop w:val="0"/>
              <w:marBottom w:val="0"/>
              <w:divBdr>
                <w:top w:val="none" w:sz="0" w:space="0" w:color="auto"/>
                <w:left w:val="none" w:sz="0" w:space="0" w:color="auto"/>
                <w:bottom w:val="none" w:sz="0" w:space="0" w:color="auto"/>
                <w:right w:val="none" w:sz="0" w:space="0" w:color="auto"/>
              </w:divBdr>
            </w:div>
            <w:div w:id="879827486">
              <w:marLeft w:val="0"/>
              <w:marRight w:val="0"/>
              <w:marTop w:val="0"/>
              <w:marBottom w:val="0"/>
              <w:divBdr>
                <w:top w:val="none" w:sz="0" w:space="0" w:color="auto"/>
                <w:left w:val="none" w:sz="0" w:space="0" w:color="auto"/>
                <w:bottom w:val="none" w:sz="0" w:space="0" w:color="auto"/>
                <w:right w:val="none" w:sz="0" w:space="0" w:color="auto"/>
              </w:divBdr>
            </w:div>
            <w:div w:id="2072843497">
              <w:marLeft w:val="0"/>
              <w:marRight w:val="0"/>
              <w:marTop w:val="0"/>
              <w:marBottom w:val="0"/>
              <w:divBdr>
                <w:top w:val="none" w:sz="0" w:space="0" w:color="auto"/>
                <w:left w:val="none" w:sz="0" w:space="0" w:color="auto"/>
                <w:bottom w:val="none" w:sz="0" w:space="0" w:color="auto"/>
                <w:right w:val="none" w:sz="0" w:space="0" w:color="auto"/>
              </w:divBdr>
            </w:div>
            <w:div w:id="813529791">
              <w:marLeft w:val="0"/>
              <w:marRight w:val="0"/>
              <w:marTop w:val="0"/>
              <w:marBottom w:val="0"/>
              <w:divBdr>
                <w:top w:val="none" w:sz="0" w:space="0" w:color="auto"/>
                <w:left w:val="none" w:sz="0" w:space="0" w:color="auto"/>
                <w:bottom w:val="none" w:sz="0" w:space="0" w:color="auto"/>
                <w:right w:val="none" w:sz="0" w:space="0" w:color="auto"/>
              </w:divBdr>
            </w:div>
            <w:div w:id="600072411">
              <w:marLeft w:val="0"/>
              <w:marRight w:val="0"/>
              <w:marTop w:val="0"/>
              <w:marBottom w:val="0"/>
              <w:divBdr>
                <w:top w:val="none" w:sz="0" w:space="0" w:color="auto"/>
                <w:left w:val="none" w:sz="0" w:space="0" w:color="auto"/>
                <w:bottom w:val="none" w:sz="0" w:space="0" w:color="auto"/>
                <w:right w:val="none" w:sz="0" w:space="0" w:color="auto"/>
              </w:divBdr>
            </w:div>
            <w:div w:id="1335110599">
              <w:marLeft w:val="0"/>
              <w:marRight w:val="0"/>
              <w:marTop w:val="0"/>
              <w:marBottom w:val="0"/>
              <w:divBdr>
                <w:top w:val="none" w:sz="0" w:space="0" w:color="auto"/>
                <w:left w:val="none" w:sz="0" w:space="0" w:color="auto"/>
                <w:bottom w:val="none" w:sz="0" w:space="0" w:color="auto"/>
                <w:right w:val="none" w:sz="0" w:space="0" w:color="auto"/>
              </w:divBdr>
            </w:div>
            <w:div w:id="254478319">
              <w:marLeft w:val="0"/>
              <w:marRight w:val="0"/>
              <w:marTop w:val="0"/>
              <w:marBottom w:val="0"/>
              <w:divBdr>
                <w:top w:val="none" w:sz="0" w:space="0" w:color="auto"/>
                <w:left w:val="none" w:sz="0" w:space="0" w:color="auto"/>
                <w:bottom w:val="none" w:sz="0" w:space="0" w:color="auto"/>
                <w:right w:val="none" w:sz="0" w:space="0" w:color="auto"/>
              </w:divBdr>
            </w:div>
            <w:div w:id="1654291114">
              <w:marLeft w:val="0"/>
              <w:marRight w:val="0"/>
              <w:marTop w:val="0"/>
              <w:marBottom w:val="0"/>
              <w:divBdr>
                <w:top w:val="none" w:sz="0" w:space="0" w:color="auto"/>
                <w:left w:val="none" w:sz="0" w:space="0" w:color="auto"/>
                <w:bottom w:val="none" w:sz="0" w:space="0" w:color="auto"/>
                <w:right w:val="none" w:sz="0" w:space="0" w:color="auto"/>
              </w:divBdr>
            </w:div>
            <w:div w:id="1833522711">
              <w:marLeft w:val="0"/>
              <w:marRight w:val="0"/>
              <w:marTop w:val="0"/>
              <w:marBottom w:val="0"/>
              <w:divBdr>
                <w:top w:val="none" w:sz="0" w:space="0" w:color="auto"/>
                <w:left w:val="none" w:sz="0" w:space="0" w:color="auto"/>
                <w:bottom w:val="none" w:sz="0" w:space="0" w:color="auto"/>
                <w:right w:val="none" w:sz="0" w:space="0" w:color="auto"/>
              </w:divBdr>
            </w:div>
            <w:div w:id="1464734191">
              <w:marLeft w:val="0"/>
              <w:marRight w:val="0"/>
              <w:marTop w:val="0"/>
              <w:marBottom w:val="0"/>
              <w:divBdr>
                <w:top w:val="none" w:sz="0" w:space="0" w:color="auto"/>
                <w:left w:val="none" w:sz="0" w:space="0" w:color="auto"/>
                <w:bottom w:val="none" w:sz="0" w:space="0" w:color="auto"/>
                <w:right w:val="none" w:sz="0" w:space="0" w:color="auto"/>
              </w:divBdr>
            </w:div>
            <w:div w:id="2096239900">
              <w:marLeft w:val="0"/>
              <w:marRight w:val="0"/>
              <w:marTop w:val="0"/>
              <w:marBottom w:val="0"/>
              <w:divBdr>
                <w:top w:val="none" w:sz="0" w:space="0" w:color="auto"/>
                <w:left w:val="none" w:sz="0" w:space="0" w:color="auto"/>
                <w:bottom w:val="none" w:sz="0" w:space="0" w:color="auto"/>
                <w:right w:val="none" w:sz="0" w:space="0" w:color="auto"/>
              </w:divBdr>
            </w:div>
            <w:div w:id="1420103102">
              <w:marLeft w:val="0"/>
              <w:marRight w:val="0"/>
              <w:marTop w:val="0"/>
              <w:marBottom w:val="0"/>
              <w:divBdr>
                <w:top w:val="none" w:sz="0" w:space="0" w:color="auto"/>
                <w:left w:val="none" w:sz="0" w:space="0" w:color="auto"/>
                <w:bottom w:val="none" w:sz="0" w:space="0" w:color="auto"/>
                <w:right w:val="none" w:sz="0" w:space="0" w:color="auto"/>
              </w:divBdr>
            </w:div>
            <w:div w:id="1007976371">
              <w:marLeft w:val="0"/>
              <w:marRight w:val="0"/>
              <w:marTop w:val="0"/>
              <w:marBottom w:val="0"/>
              <w:divBdr>
                <w:top w:val="none" w:sz="0" w:space="0" w:color="auto"/>
                <w:left w:val="none" w:sz="0" w:space="0" w:color="auto"/>
                <w:bottom w:val="none" w:sz="0" w:space="0" w:color="auto"/>
                <w:right w:val="none" w:sz="0" w:space="0" w:color="auto"/>
              </w:divBdr>
            </w:div>
            <w:div w:id="625282010">
              <w:marLeft w:val="0"/>
              <w:marRight w:val="0"/>
              <w:marTop w:val="0"/>
              <w:marBottom w:val="0"/>
              <w:divBdr>
                <w:top w:val="none" w:sz="0" w:space="0" w:color="auto"/>
                <w:left w:val="none" w:sz="0" w:space="0" w:color="auto"/>
                <w:bottom w:val="none" w:sz="0" w:space="0" w:color="auto"/>
                <w:right w:val="none" w:sz="0" w:space="0" w:color="auto"/>
              </w:divBdr>
            </w:div>
          </w:divsChild>
        </w:div>
        <w:div w:id="911239464">
          <w:marLeft w:val="0"/>
          <w:marRight w:val="0"/>
          <w:marTop w:val="0"/>
          <w:marBottom w:val="0"/>
          <w:divBdr>
            <w:top w:val="none" w:sz="0" w:space="0" w:color="auto"/>
            <w:left w:val="none" w:sz="0" w:space="0" w:color="auto"/>
            <w:bottom w:val="none" w:sz="0" w:space="0" w:color="auto"/>
            <w:right w:val="none" w:sz="0" w:space="0" w:color="auto"/>
          </w:divBdr>
        </w:div>
        <w:div w:id="1016348637">
          <w:marLeft w:val="0"/>
          <w:marRight w:val="0"/>
          <w:marTop w:val="0"/>
          <w:marBottom w:val="0"/>
          <w:divBdr>
            <w:top w:val="none" w:sz="0" w:space="0" w:color="auto"/>
            <w:left w:val="none" w:sz="0" w:space="0" w:color="auto"/>
            <w:bottom w:val="none" w:sz="0" w:space="0" w:color="auto"/>
            <w:right w:val="none" w:sz="0" w:space="0" w:color="auto"/>
          </w:divBdr>
        </w:div>
        <w:div w:id="306009751">
          <w:marLeft w:val="0"/>
          <w:marRight w:val="0"/>
          <w:marTop w:val="0"/>
          <w:marBottom w:val="0"/>
          <w:divBdr>
            <w:top w:val="none" w:sz="0" w:space="0" w:color="auto"/>
            <w:left w:val="none" w:sz="0" w:space="0" w:color="auto"/>
            <w:bottom w:val="none" w:sz="0" w:space="0" w:color="auto"/>
            <w:right w:val="none" w:sz="0" w:space="0" w:color="auto"/>
          </w:divBdr>
        </w:div>
        <w:div w:id="2099132921">
          <w:marLeft w:val="0"/>
          <w:marRight w:val="0"/>
          <w:marTop w:val="0"/>
          <w:marBottom w:val="0"/>
          <w:divBdr>
            <w:top w:val="none" w:sz="0" w:space="0" w:color="auto"/>
            <w:left w:val="none" w:sz="0" w:space="0" w:color="auto"/>
            <w:bottom w:val="none" w:sz="0" w:space="0" w:color="auto"/>
            <w:right w:val="none" w:sz="0" w:space="0" w:color="auto"/>
          </w:divBdr>
        </w:div>
        <w:div w:id="219901414">
          <w:marLeft w:val="0"/>
          <w:marRight w:val="0"/>
          <w:marTop w:val="0"/>
          <w:marBottom w:val="0"/>
          <w:divBdr>
            <w:top w:val="none" w:sz="0" w:space="0" w:color="auto"/>
            <w:left w:val="none" w:sz="0" w:space="0" w:color="auto"/>
            <w:bottom w:val="none" w:sz="0" w:space="0" w:color="auto"/>
            <w:right w:val="none" w:sz="0" w:space="0" w:color="auto"/>
          </w:divBdr>
        </w:div>
        <w:div w:id="1214124405">
          <w:marLeft w:val="0"/>
          <w:marRight w:val="0"/>
          <w:marTop w:val="0"/>
          <w:marBottom w:val="0"/>
          <w:divBdr>
            <w:top w:val="none" w:sz="0" w:space="0" w:color="auto"/>
            <w:left w:val="none" w:sz="0" w:space="0" w:color="auto"/>
            <w:bottom w:val="none" w:sz="0" w:space="0" w:color="auto"/>
            <w:right w:val="none" w:sz="0" w:space="0" w:color="auto"/>
          </w:divBdr>
        </w:div>
        <w:div w:id="1402017614">
          <w:marLeft w:val="0"/>
          <w:marRight w:val="0"/>
          <w:marTop w:val="0"/>
          <w:marBottom w:val="0"/>
          <w:divBdr>
            <w:top w:val="none" w:sz="0" w:space="0" w:color="auto"/>
            <w:left w:val="none" w:sz="0" w:space="0" w:color="auto"/>
            <w:bottom w:val="none" w:sz="0" w:space="0" w:color="auto"/>
            <w:right w:val="none" w:sz="0" w:space="0" w:color="auto"/>
          </w:divBdr>
        </w:div>
        <w:div w:id="193351994">
          <w:marLeft w:val="0"/>
          <w:marRight w:val="0"/>
          <w:marTop w:val="0"/>
          <w:marBottom w:val="0"/>
          <w:divBdr>
            <w:top w:val="none" w:sz="0" w:space="0" w:color="auto"/>
            <w:left w:val="none" w:sz="0" w:space="0" w:color="auto"/>
            <w:bottom w:val="none" w:sz="0" w:space="0" w:color="auto"/>
            <w:right w:val="none" w:sz="0" w:space="0" w:color="auto"/>
          </w:divBdr>
        </w:div>
        <w:div w:id="1026323860">
          <w:marLeft w:val="0"/>
          <w:marRight w:val="0"/>
          <w:marTop w:val="0"/>
          <w:marBottom w:val="0"/>
          <w:divBdr>
            <w:top w:val="none" w:sz="0" w:space="0" w:color="auto"/>
            <w:left w:val="none" w:sz="0" w:space="0" w:color="auto"/>
            <w:bottom w:val="none" w:sz="0" w:space="0" w:color="auto"/>
            <w:right w:val="none" w:sz="0" w:space="0" w:color="auto"/>
          </w:divBdr>
        </w:div>
        <w:div w:id="17091403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yperlink" Target="mailto:dforwood@mla.com.au" TargetMode="External"/><Relationship Id="rId42" Type="http://schemas.openxmlformats.org/officeDocument/2006/relationships/image" Target="media/image2.png"/><Relationship Id="rId47" Type="http://schemas.openxmlformats.org/officeDocument/2006/relationships/hyperlink" Target="mailto:RiskandCompliance@mla.com.au" TargetMode="External"/><Relationship Id="rId50" Type="http://schemas.openxmlformats.org/officeDocument/2006/relationships/header" Target="header18.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la.com.au/about" TargetMode="External"/><Relationship Id="rId29" Type="http://schemas.openxmlformats.org/officeDocument/2006/relationships/hyperlink" Target="https://www.mla.com.au/about-mla/how-we-are-funded/about-your-levy/goats/" TargetMode="Externa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s://www.mla.com.au/globalassets/mla-corporate/research-and-development/documents/funding-oportunities/mla-project-funding-application-guidelines_2024.pdf" TargetMode="External"/><Relationship Id="rId37" Type="http://schemas.openxmlformats.org/officeDocument/2006/relationships/hyperlink" Target="http://www.mla.com.au/mla-agreements" TargetMode="External"/><Relationship Id="rId40" Type="http://schemas.openxmlformats.org/officeDocument/2006/relationships/footer" Target="footer3.xml"/><Relationship Id="rId45" Type="http://schemas.openxmlformats.org/officeDocument/2006/relationships/image" Target="media/image5.png"/><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eader" Target="header4.xml"/><Relationship Id="rId31" Type="http://schemas.openxmlformats.org/officeDocument/2006/relationships/hyperlink" Target="mailto:tenders@mla.com.au" TargetMode="External"/><Relationship Id="rId44" Type="http://schemas.openxmlformats.org/officeDocument/2006/relationships/image" Target="media/image4.png"/><Relationship Id="rId52"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mla.com.au/general/privacy/)" TargetMode="External"/><Relationship Id="rId27" Type="http://schemas.openxmlformats.org/officeDocument/2006/relationships/header" Target="header11.xml"/><Relationship Id="rId30" Type="http://schemas.openxmlformats.org/officeDocument/2006/relationships/hyperlink" Target="https://www.mla.com.au/globalassets/mla-corporate/research-and-development/documents/funding-oportunities/mla-project-funding-application-form---detailed.docx" TargetMode="External"/><Relationship Id="rId35" Type="http://schemas.openxmlformats.org/officeDocument/2006/relationships/header" Target="header13.xml"/><Relationship Id="rId43" Type="http://schemas.openxmlformats.org/officeDocument/2006/relationships/image" Target="media/image3.png"/><Relationship Id="rId48" Type="http://schemas.openxmlformats.org/officeDocument/2006/relationships/header" Target="header17.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tenders@mla.com.au" TargetMode="External"/><Relationship Id="rId25" Type="http://schemas.openxmlformats.org/officeDocument/2006/relationships/header" Target="header9.xml"/><Relationship Id="rId33" Type="http://schemas.openxmlformats.org/officeDocument/2006/relationships/hyperlink" Target="mailto:tenders@mla.com.au" TargetMode="External"/><Relationship Id="rId38" Type="http://schemas.openxmlformats.org/officeDocument/2006/relationships/header" Target="header14.xml"/><Relationship Id="rId46" Type="http://schemas.openxmlformats.org/officeDocument/2006/relationships/image" Target="media/image6.png"/><Relationship Id="rId20" Type="http://schemas.openxmlformats.org/officeDocument/2006/relationships/header" Target="head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mla.com.au/about"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http://www.mla.com.au/about-mla/mla" TargetMode="External"/><Relationship Id="rId4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E3DAB"/>
    <w:rsid w:val="001D0FF2"/>
    <w:rsid w:val="00343263"/>
    <w:rsid w:val="00784285"/>
    <w:rsid w:val="009F1C16"/>
    <w:rsid w:val="00D74EFE"/>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1E6751B521742BD1C89DBF9E9B170" ma:contentTypeVersion="17" ma:contentTypeDescription="Create a new document." ma:contentTypeScope="" ma:versionID="eedb0727b221ccac7ff336281eb22dcd">
  <xsd:schema xmlns:xsd="http://www.w3.org/2001/XMLSchema" xmlns:xs="http://www.w3.org/2001/XMLSchema" xmlns:p="http://schemas.microsoft.com/office/2006/metadata/properties" xmlns:ns2="4054caaf-8aa7-4add-b204-3d405247928a" xmlns:ns3="6d9bdae2-b084-49ab-bb8e-47169d2f74da" targetNamespace="http://schemas.microsoft.com/office/2006/metadata/properties" ma:root="true" ma:fieldsID="6ba6e88014aa1bbbeeb073e64ec992e0" ns2:_="" ns3:_="">
    <xsd:import namespace="4054caaf-8aa7-4add-b204-3d405247928a"/>
    <xsd:import namespace="6d9bdae2-b084-49ab-bb8e-47169d2f74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Comment"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4caaf-8aa7-4add-b204-3d405247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 ma:index="22" nillable="true" ma:displayName="Comment" ma:format="Dropdown" ma:internalName="Comment">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9bdae2-b084-49ab-bb8e-47169d2f74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88a9c94-7795-4889-ab26-e290a6211527}" ma:internalName="TaxCatchAll" ma:showField="CatchAllData" ma:web="6d9bdae2-b084-49ab-bb8e-47169d2f7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4caaf-8aa7-4add-b204-3d405247928a">
      <Terms xmlns="http://schemas.microsoft.com/office/infopath/2007/PartnerControls"/>
    </lcf76f155ced4ddcb4097134ff3c332f>
    <TaxCatchAll xmlns="6d9bdae2-b084-49ab-bb8e-47169d2f74da" xsi:nil="true"/>
    <Comment xmlns="4054caaf-8aa7-4add-b204-3d40524792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B7CB1-4E29-4E2E-A8FE-C8067CA9C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4caaf-8aa7-4add-b204-3d405247928a"/>
    <ds:schemaRef ds:uri="6d9bdae2-b084-49ab-bb8e-47169d2f7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4054caaf-8aa7-4add-b204-3d405247928a"/>
    <ds:schemaRef ds:uri="6d9bdae2-b084-49ab-bb8e-47169d2f74da"/>
  </ds:schemaRefs>
</ds:datastoreItem>
</file>

<file path=customXml/itemProps3.xml><?xml version="1.0" encoding="utf-8"?>
<ds:datastoreItem xmlns:ds="http://schemas.openxmlformats.org/officeDocument/2006/customXml" ds:itemID="{74DDFD15-E429-43F9-8632-05D53FD4A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5534</Words>
  <Characters>31549</Characters>
  <Application>Microsoft Office Word</Application>
  <DocSecurity>0</DocSecurity>
  <Lines>262</Lines>
  <Paragraphs>74</Paragraphs>
  <ScaleCrop>false</ScaleCrop>
  <Company/>
  <LinksUpToDate>false</LinksUpToDate>
  <CharactersWithSpaces>37009</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Daniel Forwood</cp:lastModifiedBy>
  <cp:revision>16</cp:revision>
  <dcterms:created xsi:type="dcterms:W3CDTF">2024-08-20T06:40:00Z</dcterms:created>
  <dcterms:modified xsi:type="dcterms:W3CDTF">2024-12-18T06:01:00Z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0x0101002701E6751B521742BD1C89DBF9E9B170</vt:lpwstr>
  </property>
  <property fmtid="{D5CDD505-2E9C-101B-9397-08002B2CF9AE}" pid="13" name="MediaServiceImageTags">
    <vt:lpwstr/>
  </property>
</Properties>
</file>